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BE" w:rsidRDefault="002168BE">
      <w:r>
        <w:t>Utbildningsprogrammet för Radiografi och strålbehandling</w:t>
      </w:r>
    </w:p>
    <w:p w:rsidR="002168BE" w:rsidRDefault="002168BE">
      <w:r>
        <w:t xml:space="preserve">Kursnamn: </w:t>
      </w:r>
      <w:r w:rsidR="00232177">
        <w:t>Nuklearmedicin</w:t>
      </w:r>
    </w:p>
    <w:p w:rsidR="002168BE" w:rsidRPr="002168BE" w:rsidRDefault="002168BE" w:rsidP="00B33D02">
      <w:pPr>
        <w:rPr>
          <w:u w:val="single"/>
        </w:rPr>
      </w:pPr>
      <w:r w:rsidRPr="002168BE">
        <w:rPr>
          <w:u w:val="single"/>
        </w:rPr>
        <w:t>Specifik kompetens</w:t>
      </w:r>
      <w:r>
        <w:tab/>
      </w:r>
      <w:r w:rsidRPr="002168BE">
        <w:rPr>
          <w:u w:val="single"/>
        </w:rPr>
        <w:t>Vitsord 1</w:t>
      </w:r>
      <w:r>
        <w:tab/>
        <w:t xml:space="preserve">                 </w:t>
      </w:r>
      <w:r w:rsidR="00B33D02">
        <w:rPr>
          <w:u w:val="single"/>
        </w:rPr>
        <w:t>Vitsord 3</w:t>
      </w:r>
      <w:r>
        <w:tab/>
      </w:r>
      <w:r w:rsidR="00B33D02">
        <w:rPr>
          <w:u w:val="single"/>
        </w:rPr>
        <w:t>Vitsord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C0" w:firstRow="0" w:lastRow="1" w:firstColumn="1" w:lastColumn="0" w:noHBand="0" w:noVBand="1"/>
      </w:tblPr>
      <w:tblGrid>
        <w:gridCol w:w="1821"/>
        <w:gridCol w:w="2188"/>
        <w:gridCol w:w="2236"/>
        <w:gridCol w:w="2155"/>
      </w:tblGrid>
      <w:tr w:rsidR="007D4CE0" w:rsidTr="007D4CE0">
        <w:trPr>
          <w:trHeight w:val="5778"/>
        </w:trPr>
        <w:tc>
          <w:tcPr>
            <w:tcW w:w="1821" w:type="dxa"/>
            <w:shd w:val="clear" w:color="auto" w:fill="auto"/>
          </w:tcPr>
          <w:p w:rsidR="0010040A" w:rsidRDefault="00232177" w:rsidP="0010040A">
            <w:pPr>
              <w:spacing w:before="0" w:beforeAutospacing="0"/>
            </w:pPr>
            <w:bookmarkStart w:id="0" w:name="_GoBack"/>
            <w:bookmarkEnd w:id="0"/>
            <w:proofErr w:type="spellStart"/>
            <w:r>
              <w:t>Nuklearmedicinsk</w:t>
            </w:r>
            <w:proofErr w:type="spellEnd"/>
            <w:r>
              <w:t xml:space="preserve"> apparatur</w:t>
            </w:r>
          </w:p>
          <w:p w:rsidR="00232177" w:rsidRDefault="00232177" w:rsidP="0010040A">
            <w:pPr>
              <w:spacing w:before="0" w:beforeAutospacing="0"/>
            </w:pPr>
          </w:p>
          <w:p w:rsidR="00232177" w:rsidRDefault="00232177" w:rsidP="0010040A">
            <w:pPr>
              <w:spacing w:before="0" w:beforeAutospacing="0"/>
            </w:pPr>
            <w:proofErr w:type="spellStart"/>
            <w:r>
              <w:t>Radioaktivaämnen</w:t>
            </w:r>
            <w:proofErr w:type="spellEnd"/>
            <w:r>
              <w:t xml:space="preserve"> och radiofarmaka </w:t>
            </w:r>
          </w:p>
          <w:p w:rsidR="00D804B3" w:rsidRDefault="00D804B3" w:rsidP="0010040A">
            <w:pPr>
              <w:spacing w:before="0" w:beforeAutospacing="0"/>
            </w:pPr>
          </w:p>
          <w:p w:rsidR="00232177" w:rsidRDefault="00232177" w:rsidP="0010040A">
            <w:pPr>
              <w:spacing w:before="0" w:beforeAutospacing="0"/>
            </w:pPr>
            <w:r>
              <w:t>Nuklearmedicinska undersökningar och patientvård</w:t>
            </w:r>
          </w:p>
          <w:p w:rsidR="00232177" w:rsidRDefault="00232177" w:rsidP="0010040A">
            <w:pPr>
              <w:spacing w:before="0" w:beforeAutospacing="0"/>
            </w:pPr>
          </w:p>
          <w:p w:rsidR="00D804B3" w:rsidRDefault="00D804B3" w:rsidP="0010040A">
            <w:pPr>
              <w:spacing w:before="0" w:beforeAutospacing="0"/>
            </w:pPr>
          </w:p>
          <w:p w:rsidR="00ED5B66" w:rsidRPr="004B4D78" w:rsidRDefault="00ED5B66" w:rsidP="00ED5B66">
            <w:pPr>
              <w:spacing w:before="0" w:beforeAutospacing="0"/>
            </w:pPr>
          </w:p>
        </w:tc>
        <w:tc>
          <w:tcPr>
            <w:tcW w:w="2160" w:type="dxa"/>
            <w:shd w:val="clear" w:color="auto" w:fill="auto"/>
          </w:tcPr>
          <w:p w:rsidR="006E0277" w:rsidRDefault="002062C3" w:rsidP="004E6544">
            <w:pPr>
              <w:spacing w:before="0" w:beforeAutospacing="0"/>
            </w:pPr>
            <w:r>
              <w:t>K</w:t>
            </w:r>
            <w:r w:rsidR="00D804B3">
              <w:t>an återge grundläggande fakta och begrepp</w:t>
            </w:r>
          </w:p>
          <w:p w:rsidR="00232177" w:rsidRDefault="00232177" w:rsidP="0010040A">
            <w:pPr>
              <w:spacing w:before="0" w:beforeAutospacing="0" w:after="0" w:afterAutospacing="0"/>
            </w:pPr>
          </w:p>
          <w:p w:rsidR="0010040A" w:rsidRDefault="00D804B3" w:rsidP="0010040A">
            <w:pPr>
              <w:spacing w:before="0" w:beforeAutospacing="0" w:after="0" w:afterAutospacing="0"/>
            </w:pPr>
            <w:r>
              <w:t>Kan återge</w:t>
            </w:r>
            <w:r w:rsidR="00232177">
              <w:t xml:space="preserve"> grundläggande</w:t>
            </w:r>
            <w:r>
              <w:t xml:space="preserve"> fakta och begrepp</w:t>
            </w:r>
          </w:p>
          <w:p w:rsidR="00232177" w:rsidRDefault="00232177" w:rsidP="0010040A">
            <w:pPr>
              <w:spacing w:before="0" w:beforeAutospacing="0"/>
            </w:pPr>
          </w:p>
          <w:p w:rsidR="00DA2C40" w:rsidRDefault="007D4CE0" w:rsidP="0010040A">
            <w:pPr>
              <w:spacing w:before="0" w:beforeAutospacing="0"/>
            </w:pPr>
            <w:r>
              <w:t xml:space="preserve">Visar sig förstå undersökningsprocessen och patientvården </w:t>
            </w:r>
          </w:p>
          <w:p w:rsidR="00ED5B66" w:rsidRDefault="00ED5B66" w:rsidP="0010040A">
            <w:pPr>
              <w:spacing w:before="0" w:beforeAutospacing="0"/>
            </w:pPr>
          </w:p>
          <w:p w:rsidR="00ED5B66" w:rsidRDefault="00ED5B66" w:rsidP="0010040A">
            <w:pPr>
              <w:spacing w:before="0" w:beforeAutospacing="0"/>
            </w:pPr>
          </w:p>
          <w:p w:rsidR="00ED5B66" w:rsidRPr="004B4D78" w:rsidRDefault="00ED5B66" w:rsidP="007D4CE0">
            <w:pPr>
              <w:spacing w:before="0" w:beforeAutospacing="0"/>
            </w:pPr>
          </w:p>
        </w:tc>
        <w:tc>
          <w:tcPr>
            <w:tcW w:w="2207" w:type="dxa"/>
            <w:shd w:val="clear" w:color="auto" w:fill="auto"/>
          </w:tcPr>
          <w:p w:rsidR="00D804B3" w:rsidRDefault="002062C3" w:rsidP="008A642E">
            <w:pPr>
              <w:spacing w:before="0" w:beforeAutospacing="0" w:after="0" w:afterAutospacing="0"/>
            </w:pPr>
            <w:r>
              <w:t xml:space="preserve">Visar förståelse för fakta, kan förklara </w:t>
            </w:r>
            <w:r w:rsidR="00D804B3">
              <w:t>begreppens innebörd</w:t>
            </w:r>
          </w:p>
          <w:p w:rsidR="00D804B3" w:rsidRDefault="00D804B3" w:rsidP="008A642E">
            <w:pPr>
              <w:spacing w:before="0" w:beforeAutospacing="0" w:after="0" w:afterAutospacing="0"/>
            </w:pPr>
          </w:p>
          <w:p w:rsidR="00232177" w:rsidRDefault="00232177" w:rsidP="008A642E">
            <w:pPr>
              <w:spacing w:before="0" w:beforeAutospacing="0" w:after="0" w:afterAutospacing="0"/>
            </w:pPr>
          </w:p>
          <w:p w:rsidR="0010040A" w:rsidRDefault="00D804B3" w:rsidP="008A642E">
            <w:pPr>
              <w:spacing w:before="0" w:beforeAutospacing="0" w:after="0" w:afterAutospacing="0"/>
            </w:pPr>
            <w:r>
              <w:t xml:space="preserve">Kan förklara </w:t>
            </w:r>
            <w:r w:rsidR="00232177">
              <w:t xml:space="preserve">grundläggande </w:t>
            </w:r>
            <w:r>
              <w:t xml:space="preserve">fakta och begrepp. </w:t>
            </w:r>
          </w:p>
          <w:p w:rsidR="00232177" w:rsidRDefault="00232177" w:rsidP="008A642E">
            <w:pPr>
              <w:spacing w:before="0" w:beforeAutospacing="0" w:after="0" w:afterAutospacing="0"/>
            </w:pPr>
          </w:p>
          <w:p w:rsidR="00232177" w:rsidRDefault="00232177" w:rsidP="008A642E">
            <w:pPr>
              <w:spacing w:before="0" w:beforeAutospacing="0" w:after="0" w:afterAutospacing="0"/>
            </w:pPr>
          </w:p>
          <w:p w:rsidR="0010040A" w:rsidRDefault="007D4CE0" w:rsidP="008A642E">
            <w:pPr>
              <w:spacing w:before="0" w:beforeAutospacing="0" w:after="0" w:afterAutospacing="0"/>
            </w:pPr>
            <w:r>
              <w:t>Visar sig kunna utföra enklare undersökningar och har förmåga att beakta patienten under undersökningsprocessen.</w:t>
            </w:r>
          </w:p>
          <w:p w:rsidR="00ED5B66" w:rsidRDefault="00ED5B66" w:rsidP="008A642E">
            <w:pPr>
              <w:spacing w:before="0" w:beforeAutospacing="0" w:after="0" w:afterAutospacing="0"/>
            </w:pPr>
          </w:p>
          <w:p w:rsidR="00ED5B66" w:rsidRDefault="00ED5B66" w:rsidP="008A642E">
            <w:pPr>
              <w:spacing w:before="0" w:beforeAutospacing="0" w:after="0" w:afterAutospacing="0"/>
            </w:pPr>
          </w:p>
          <w:p w:rsidR="00ED5B66" w:rsidRDefault="00ED5B66" w:rsidP="008A642E">
            <w:pPr>
              <w:spacing w:before="0" w:beforeAutospacing="0" w:after="0" w:afterAutospacing="0"/>
            </w:pPr>
          </w:p>
          <w:p w:rsidR="00ED5B66" w:rsidRPr="004B4D78" w:rsidRDefault="00ED5B66" w:rsidP="008A642E">
            <w:pPr>
              <w:spacing w:before="0" w:beforeAutospacing="0" w:after="0" w:afterAutospacing="0"/>
            </w:pPr>
          </w:p>
        </w:tc>
        <w:tc>
          <w:tcPr>
            <w:tcW w:w="2127" w:type="dxa"/>
            <w:shd w:val="clear" w:color="auto" w:fill="auto"/>
          </w:tcPr>
          <w:p w:rsidR="00B33D02" w:rsidRDefault="002062C3" w:rsidP="002062C3">
            <w:pPr>
              <w:spacing w:before="0" w:beforeAutospacing="0" w:after="0" w:afterAutospacing="0"/>
            </w:pPr>
            <w:r>
              <w:t>Ser helheter</w:t>
            </w:r>
            <w:r w:rsidR="00D804B3">
              <w:t xml:space="preserve"> och kan </w:t>
            </w:r>
            <w:r>
              <w:t>tillämpa kunskap</w:t>
            </w:r>
            <w:r w:rsidR="00D804B3">
              <w:t>en.</w:t>
            </w:r>
          </w:p>
          <w:p w:rsidR="0010040A" w:rsidRDefault="0010040A" w:rsidP="002062C3">
            <w:pPr>
              <w:spacing w:before="0" w:beforeAutospacing="0" w:after="0" w:afterAutospacing="0"/>
            </w:pPr>
          </w:p>
          <w:p w:rsidR="0010040A" w:rsidRDefault="0010040A" w:rsidP="002062C3">
            <w:pPr>
              <w:spacing w:before="0" w:beforeAutospacing="0" w:after="0" w:afterAutospacing="0"/>
            </w:pPr>
          </w:p>
          <w:p w:rsidR="007D4CE0" w:rsidRDefault="007D4CE0" w:rsidP="00D804B3">
            <w:pPr>
              <w:spacing w:before="0" w:beforeAutospacing="0" w:after="0" w:afterAutospacing="0"/>
            </w:pPr>
          </w:p>
          <w:p w:rsidR="0010040A" w:rsidRDefault="0010040A" w:rsidP="00D804B3">
            <w:pPr>
              <w:spacing w:before="0" w:beforeAutospacing="0" w:after="0" w:afterAutospacing="0"/>
            </w:pPr>
            <w:r>
              <w:t xml:space="preserve">Har förmåga att </w:t>
            </w:r>
            <w:r w:rsidR="00232177">
              <w:t xml:space="preserve">tillämpa </w:t>
            </w:r>
            <w:r w:rsidR="00D804B3">
              <w:t>fakta- kunskapen</w:t>
            </w:r>
            <w:r w:rsidR="00232177">
              <w:t>.</w:t>
            </w:r>
            <w:r w:rsidR="007D4CE0">
              <w:t xml:space="preserve"> Behärskar aktivitetsräkningar.</w:t>
            </w:r>
          </w:p>
          <w:p w:rsidR="00D804B3" w:rsidRDefault="00D804B3" w:rsidP="00D804B3">
            <w:pPr>
              <w:spacing w:before="0" w:beforeAutospacing="0" w:after="0" w:afterAutospacing="0"/>
            </w:pPr>
          </w:p>
          <w:p w:rsidR="00D804B3" w:rsidRPr="00ED5B66" w:rsidRDefault="007D4CE0" w:rsidP="007D4CE0">
            <w:pPr>
              <w:spacing w:before="0" w:beforeAutospacing="0" w:after="0" w:afterAutospacing="0"/>
            </w:pPr>
            <w:r>
              <w:t xml:space="preserve">Visar sig kunna utvärdera undersökningsprocesser </w:t>
            </w:r>
            <w:proofErr w:type="gramStart"/>
            <w:r>
              <w:t>och  patientens</w:t>
            </w:r>
            <w:proofErr w:type="gramEnd"/>
            <w:r>
              <w:t xml:space="preserve"> helhetsvård.</w:t>
            </w:r>
          </w:p>
        </w:tc>
      </w:tr>
    </w:tbl>
    <w:p w:rsidR="002168BE" w:rsidRDefault="002168BE"/>
    <w:sectPr w:rsidR="00216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78" w:right="849" w:bottom="1440" w:left="2850" w:header="7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C3" w:rsidRDefault="002062C3">
      <w:r>
        <w:separator/>
      </w:r>
    </w:p>
  </w:endnote>
  <w:endnote w:type="continuationSeparator" w:id="0">
    <w:p w:rsidR="002062C3" w:rsidRDefault="0020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7D4CE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142.9pt;margin-top:762.9pt;width:376pt;height:376pt;z-index:-251659264">
          <v:imagedata r:id="rId1" o:title="noviasigill2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C3" w:rsidRDefault="002062C3">
      <w:r>
        <w:separator/>
      </w:r>
    </w:p>
  </w:footnote>
  <w:footnote w:type="continuationSeparator" w:id="0">
    <w:p w:rsidR="002062C3" w:rsidRDefault="0020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7D4CE0">
    <w:pPr>
      <w:pStyle w:val="Header"/>
      <w:tabs>
        <w:tab w:val="clear" w:pos="4320"/>
        <w:tab w:val="clear" w:pos="8640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128.25pt;margin-top:-.75pt;width:99.75pt;height:63.7pt;z-index:-251658240">
          <v:imagedata r:id="rId1" o:title="logo_sve"/>
        </v:shape>
      </w:pict>
    </w:r>
    <w:r w:rsidR="00B33D02">
      <w:t xml:space="preserve">Sid </w:t>
    </w:r>
    <w:r w:rsidR="00B33D02">
      <w:fldChar w:fldCharType="begin"/>
    </w:r>
    <w:r w:rsidR="00B33D02">
      <w:instrText xml:space="preserve"> PAGE  \* Arabic  \* MERGEFORMAT </w:instrText>
    </w:r>
    <w:r w:rsidR="00B33D02">
      <w:fldChar w:fldCharType="separate"/>
    </w:r>
    <w:r>
      <w:rPr>
        <w:noProof/>
      </w:rPr>
      <w:t>1</w:t>
    </w:r>
    <w:r w:rsidR="00B33D02">
      <w:fldChar w:fldCharType="end"/>
    </w:r>
    <w:r w:rsidR="00B33D02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33D02" w:rsidRDefault="00B33D02">
    <w:pPr>
      <w:pStyle w:val="Header"/>
      <w:tabs>
        <w:tab w:val="clear" w:pos="4320"/>
        <w:tab w:val="clear" w:pos="864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4D3"/>
    <w:multiLevelType w:val="hybridMultilevel"/>
    <w:tmpl w:val="6E96022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653D"/>
    <w:multiLevelType w:val="hybridMultilevel"/>
    <w:tmpl w:val="C7046E66"/>
    <w:lvl w:ilvl="0" w:tplc="08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61710"/>
    <w:multiLevelType w:val="hybridMultilevel"/>
    <w:tmpl w:val="34447C84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74EB"/>
    <w:multiLevelType w:val="hybridMultilevel"/>
    <w:tmpl w:val="E7C4047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6CF5"/>
    <w:multiLevelType w:val="hybridMultilevel"/>
    <w:tmpl w:val="67D82198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87A3E"/>
    <w:multiLevelType w:val="hybridMultilevel"/>
    <w:tmpl w:val="8F4CDDF6"/>
    <w:lvl w:ilvl="0" w:tplc="BAB8C5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5928C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F326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4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26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C3B0C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63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46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3A4F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9371C"/>
    <w:multiLevelType w:val="hybridMultilevel"/>
    <w:tmpl w:val="5D1C8728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NotTrackMoves/>
  <w:defaultTabStop w:val="1304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68">
      <o:colormru v:ext="edit" colors="#900,maroo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2C3"/>
    <w:rsid w:val="00034E99"/>
    <w:rsid w:val="0010040A"/>
    <w:rsid w:val="002062C3"/>
    <w:rsid w:val="002168BE"/>
    <w:rsid w:val="00232177"/>
    <w:rsid w:val="004B4D78"/>
    <w:rsid w:val="004E6544"/>
    <w:rsid w:val="006E0277"/>
    <w:rsid w:val="007D4CE0"/>
    <w:rsid w:val="008A642E"/>
    <w:rsid w:val="009A201B"/>
    <w:rsid w:val="00AF7BF2"/>
    <w:rsid w:val="00B33D02"/>
    <w:rsid w:val="00D804B3"/>
    <w:rsid w:val="00DA2C40"/>
    <w:rsid w:val="00ED5B66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o:colormru v:ext="edit" colors="#900,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80" w:lineRule="exact"/>
    </w:pPr>
    <w:rPr>
      <w:rFonts w:ascii="Georgia" w:hAnsi="Georgia"/>
      <w:sz w:val="18"/>
      <w:szCs w:val="24"/>
      <w:lang w:eastAsia="sv-SE"/>
    </w:rPr>
  </w:style>
  <w:style w:type="paragraph" w:styleId="Heading1">
    <w:name w:val="heading 1"/>
    <w:next w:val="Normal"/>
    <w:qFormat/>
    <w:pPr>
      <w:keepNext/>
      <w:widowControl w:val="0"/>
      <w:tabs>
        <w:tab w:val="left" w:pos="70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iCs/>
      <w:sz w:val="28"/>
      <w:szCs w:val="28"/>
      <w:lang w:val="sv-SE" w:eastAsia="sv-SE"/>
    </w:rPr>
  </w:style>
  <w:style w:type="paragraph" w:styleId="Heading2">
    <w:name w:val="heading 2"/>
    <w:next w:val="Normal"/>
    <w:qFormat/>
    <w:pPr>
      <w:keepNext/>
      <w:widowControl w:val="0"/>
      <w:tabs>
        <w:tab w:val="left" w:pos="709"/>
      </w:tabs>
      <w:suppressAutoHyphens/>
      <w:spacing w:before="100" w:beforeAutospacing="1" w:after="100" w:afterAutospacing="1"/>
      <w:outlineLvl w:val="1"/>
    </w:pPr>
    <w:rPr>
      <w:rFonts w:ascii="Arial" w:hAnsi="Arial" w:cs="Arial"/>
      <w:b/>
      <w:bCs/>
      <w:sz w:val="24"/>
      <w:szCs w:val="26"/>
      <w:lang w:val="sv-SE" w:eastAsia="sv-SE"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</w:tabs>
      <w:spacing w:before="320" w:after="8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Titel">
    <w:name w:val="Titel"/>
    <w:pPr>
      <w:keepNext/>
      <w:widowControl w:val="0"/>
      <w:suppressAutoHyphens/>
      <w:spacing w:before="100" w:beforeAutospacing="1" w:after="100" w:afterAutospacing="1"/>
    </w:pPr>
    <w:rPr>
      <w:rFonts w:ascii="Arial" w:hAnsi="Arial" w:cs="Arial"/>
      <w:b/>
      <w:bCs/>
      <w:kern w:val="32"/>
      <w:sz w:val="36"/>
      <w:szCs w:val="32"/>
      <w:lang w:eastAsia="sv-SE"/>
    </w:rPr>
  </w:style>
  <w:style w:type="character" w:customStyle="1" w:styleId="Heading2Char">
    <w:name w:val="Heading 2 Char"/>
    <w:rPr>
      <w:rFonts w:ascii="Arial" w:hAnsi="Arial" w:cs="Arial"/>
      <w:b/>
      <w:bCs/>
      <w:noProof w:val="0"/>
      <w:sz w:val="24"/>
      <w:szCs w:val="26"/>
      <w:lang w:val="sv-SE" w:eastAsia="sv-SE" w:bidi="ar-SA"/>
    </w:rPr>
  </w:style>
  <w:style w:type="character" w:customStyle="1" w:styleId="Heading1Char">
    <w:name w:val="Heading 1 Char"/>
    <w:rPr>
      <w:rFonts w:ascii="Arial" w:hAnsi="Arial" w:cs="Arial"/>
      <w:b/>
      <w:bCs/>
      <w:iCs/>
      <w:noProof w:val="0"/>
      <w:sz w:val="28"/>
      <w:szCs w:val="28"/>
      <w:lang w:val="sv-SE" w:eastAsia="sv-SE" w:bidi="ar-SA"/>
    </w:rPr>
  </w:style>
  <w:style w:type="table" w:styleId="TableGrid">
    <w:name w:val="Table Grid"/>
    <w:basedOn w:val="TableNormal"/>
    <w:uiPriority w:val="59"/>
    <w:rsid w:val="00216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ompetenser%20i%20kurser%20RA\kompetenser%20Str&#229;lbiolog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kompetenser Strålbiologi.dot</Template>
  <TotalTime>17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Dokumentnamn skrivs in här</vt:lpstr>
    </vt:vector>
  </TitlesOfParts>
  <Company>Yrkeshögskolan Novia</Company>
  <LinksUpToDate>false</LinksUpToDate>
  <CharactersWithSpaces>841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 skrivs in här</dc:title>
  <dc:creator>kvironen</dc:creator>
  <cp:lastModifiedBy>kvironen</cp:lastModifiedBy>
  <cp:revision>3</cp:revision>
  <cp:lastPrinted>2008-04-16T13:13:00Z</cp:lastPrinted>
  <dcterms:created xsi:type="dcterms:W3CDTF">2013-10-10T07:46:00Z</dcterms:created>
  <dcterms:modified xsi:type="dcterms:W3CDTF">2013-10-10T08:04:00Z</dcterms:modified>
</cp:coreProperties>
</file>