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055BAE3D" w14:textId="6265AEAB" w:rsidR="00525C42" w:rsidRPr="00764202" w:rsidRDefault="00764202" w:rsidP="00525C42">
      <w:pPr>
        <w:jc w:val="both"/>
        <w:rPr>
          <w:rFonts w:ascii="Corbel" w:hAnsi="Corbel"/>
          <w:b/>
          <w:sz w:val="28"/>
          <w:szCs w:val="28"/>
        </w:rPr>
      </w:pPr>
      <w:r w:rsidRPr="00764202">
        <w:rPr>
          <w:rFonts w:ascii="Corbel" w:hAnsi="Corbel"/>
          <w:b/>
          <w:sz w:val="28"/>
          <w:szCs w:val="28"/>
          <w:u w:val="single"/>
        </w:rPr>
        <w:t>Kursplan</w:t>
      </w:r>
      <w:r w:rsidR="00525C42" w:rsidRPr="00764202">
        <w:rPr>
          <w:rFonts w:ascii="Corbel" w:hAnsi="Corbel"/>
          <w:b/>
          <w:sz w:val="28"/>
          <w:szCs w:val="28"/>
        </w:rPr>
        <w:t xml:space="preserve">                                                              </w:t>
      </w:r>
      <w:r w:rsidR="00620DB5" w:rsidRPr="00764202">
        <w:rPr>
          <w:rFonts w:ascii="Corbel" w:hAnsi="Corbel"/>
          <w:b/>
          <w:sz w:val="28"/>
          <w:szCs w:val="28"/>
        </w:rPr>
        <w:tab/>
      </w:r>
      <w:r w:rsidR="002614E7" w:rsidRPr="00764202">
        <w:rPr>
          <w:rFonts w:ascii="Corbel" w:hAnsi="Corbe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6420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68EB3B4E" w14:textId="68ABD8D8" w:rsidR="00525C42" w:rsidRPr="00764202" w:rsidRDefault="00525C42" w:rsidP="00620DB5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764202">
              <w:rPr>
                <w:rFonts w:ascii="Corbel" w:hAnsi="Corbel"/>
                <w:b/>
                <w:sz w:val="20"/>
                <w:szCs w:val="20"/>
              </w:rPr>
              <w:t>Kurskod</w:t>
            </w:r>
            <w:proofErr w:type="spellEnd"/>
            <w:r w:rsidR="00620DB5" w:rsidRPr="00764202">
              <w:rPr>
                <w:rFonts w:ascii="Corbel" w:hAnsi="Corbel"/>
                <w:b/>
                <w:sz w:val="20"/>
                <w:szCs w:val="20"/>
              </w:rPr>
              <w:t xml:space="preserve"> studiehelheten/kursen</w:t>
            </w:r>
            <w:r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293728BD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573AA043" w14:textId="77777777" w:rsidR="00963D92" w:rsidRDefault="00963D92" w:rsidP="00963D9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FEV18ILO02</w:t>
            </w:r>
          </w:p>
          <w:p w14:paraId="29271499" w14:textId="595596C1" w:rsidR="00525C42" w:rsidRPr="00764202" w:rsidRDefault="00525C42" w:rsidP="003C4CF7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77F9AF4C" w14:textId="55FD856D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Kursnamn</w:t>
            </w:r>
            <w:r w:rsidR="00620DB5" w:rsidRPr="00764202">
              <w:rPr>
                <w:rFonts w:ascii="Corbel" w:hAnsi="Corbel"/>
                <w:b/>
                <w:sz w:val="20"/>
                <w:szCs w:val="20"/>
              </w:rPr>
              <w:t xml:space="preserve"> studiehelheten/kursen</w:t>
            </w:r>
            <w:r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2FFB3F5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40C6E0C8" w14:textId="321A3B22" w:rsidR="00C2587B" w:rsidRPr="00764202" w:rsidRDefault="000F52B9" w:rsidP="00981DDD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Praktisk transportplanering</w:t>
            </w:r>
          </w:p>
        </w:tc>
      </w:tr>
      <w:tr w:rsidR="00525C42" w:rsidRPr="0076420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063B10C9" w14:textId="77777777" w:rsidR="00C2587B" w:rsidRPr="00764202" w:rsidRDefault="00C2587B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5CF4DBF0" w14:textId="67A4007D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Omfattning</w:t>
            </w:r>
            <w:r w:rsidR="00620DB5" w:rsidRPr="00764202">
              <w:rPr>
                <w:rFonts w:ascii="Corbel" w:hAnsi="Corbel"/>
                <w:b/>
                <w:sz w:val="20"/>
                <w:szCs w:val="20"/>
              </w:rPr>
              <w:t xml:space="preserve"> i sp</w:t>
            </w:r>
            <w:r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15A461E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38A6783B" w14:textId="2AB9203F" w:rsidR="00C2587B" w:rsidRPr="00764202" w:rsidRDefault="00963D9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</w:t>
            </w:r>
            <w:r w:rsidR="00C2587B" w:rsidRPr="00764202">
              <w:rPr>
                <w:rFonts w:ascii="Corbel" w:hAnsi="Corbel"/>
                <w:sz w:val="20"/>
                <w:szCs w:val="20"/>
              </w:rPr>
              <w:t xml:space="preserve"> sp</w:t>
            </w:r>
          </w:p>
        </w:tc>
      </w:tr>
      <w:tr w:rsidR="00525C42" w:rsidRPr="0076420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F546329" w14:textId="77777777" w:rsidR="00620DB5" w:rsidRPr="00764202" w:rsidRDefault="00620DB5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0F80C53C" w14:textId="14009C18" w:rsidR="00525C42" w:rsidRPr="00764202" w:rsidRDefault="00620DB5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Rekommenderad studiegång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24E98AD2" w14:textId="36CD81C7" w:rsidR="00525C42" w:rsidRPr="00764202" w:rsidRDefault="00963D92" w:rsidP="00963D92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Andra eller tredje studieåret</w:t>
            </w:r>
          </w:p>
        </w:tc>
      </w:tr>
      <w:tr w:rsidR="00525C42" w:rsidRPr="0076420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3233D4FB" w:rsidR="00525C42" w:rsidRPr="00764202" w:rsidRDefault="00620DB5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Förkunskaper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DBE824C" w14:textId="1E0291F9" w:rsidR="00963D92" w:rsidRPr="00963D92" w:rsidRDefault="00963D92" w:rsidP="00963D92">
            <w:pPr>
              <w:jc w:val="both"/>
              <w:rPr>
                <w:rFonts w:ascii="Calibri" w:hAnsi="Calibri"/>
              </w:rPr>
            </w:pPr>
            <w:proofErr w:type="spellStart"/>
            <w:r w:rsidRPr="00963D92">
              <w:rPr>
                <w:rFonts w:ascii="Calibri" w:hAnsi="Calibri"/>
              </w:rPr>
              <w:t>Logistics</w:t>
            </w:r>
            <w:proofErr w:type="spellEnd"/>
            <w:r w:rsidRPr="00963D92">
              <w:rPr>
                <w:rFonts w:ascii="Calibri" w:hAnsi="Calibri"/>
              </w:rPr>
              <w:t xml:space="preserve"> and ERP</w:t>
            </w:r>
            <w:r>
              <w:rPr>
                <w:rFonts w:ascii="Calibri" w:hAnsi="Calibri"/>
              </w:rPr>
              <w:t xml:space="preserve"> 5 sp</w:t>
            </w:r>
          </w:p>
          <w:p w14:paraId="422C6E45" w14:textId="6FBF2296" w:rsidR="00620DB5" w:rsidRPr="00764202" w:rsidRDefault="00620DB5" w:rsidP="00E4683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6132CF45" w:rsidR="00525C42" w:rsidRPr="00764202" w:rsidRDefault="00111C03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Kursspecifika kompetenser (matrisen)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0C3C63B" w14:textId="71403248" w:rsidR="00645801" w:rsidRPr="00764202" w:rsidRDefault="00E6222A" w:rsidP="00D01E81">
            <w:pPr>
              <w:ind w:left="14"/>
              <w:jc w:val="both"/>
              <w:rPr>
                <w:rFonts w:ascii="Corbel" w:hAnsi="Corbel"/>
                <w:sz w:val="20"/>
                <w:szCs w:val="20"/>
                <w:lang w:val="fi-FI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Se kompetensmatrisen</w:t>
            </w:r>
          </w:p>
          <w:p w14:paraId="36677F73" w14:textId="54D48461" w:rsidR="00E46835" w:rsidRPr="00764202" w:rsidRDefault="00E46835" w:rsidP="00E46835">
            <w:pPr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742966E2" w14:textId="53756B2D" w:rsidR="00E50DA9" w:rsidRPr="00764202" w:rsidRDefault="00E50DA9" w:rsidP="00E46835">
            <w:pPr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92CA360" w:rsidR="00525C42" w:rsidRPr="00764202" w:rsidRDefault="00111C03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Undervisningsspråk</w:t>
            </w:r>
            <w:r w:rsidR="00525C42" w:rsidRPr="0076420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47C010CA" w:rsidR="00A21473" w:rsidRPr="00764202" w:rsidRDefault="00E6222A" w:rsidP="00E46835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Svenska</w:t>
            </w:r>
          </w:p>
        </w:tc>
      </w:tr>
      <w:tr w:rsidR="00525C42" w:rsidRPr="0076420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20A5280C" w:rsidR="00525C42" w:rsidRPr="00764202" w:rsidRDefault="00111C03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Kurser som ingår i studiehelheten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D9E5D4C" w14:textId="45374FA3" w:rsidR="00525C42" w:rsidRPr="00764202" w:rsidRDefault="00963D9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Logistik 15 sp</w:t>
            </w:r>
          </w:p>
          <w:p w14:paraId="7F6E1129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3F94E115" w:rsidR="00525C42" w:rsidRPr="00764202" w:rsidRDefault="00111C03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Ansvarig utbildning/enhet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1DB0B08" w14:textId="0042EF2D" w:rsidR="00525C42" w:rsidRPr="00764202" w:rsidRDefault="00963D9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Företagsekonomi Vasa</w:t>
            </w:r>
            <w:bookmarkStart w:id="0" w:name="_GoBack"/>
            <w:bookmarkEnd w:id="0"/>
          </w:p>
          <w:p w14:paraId="54C9E0B6" w14:textId="0F83DCFF" w:rsidR="00111C03" w:rsidRPr="00764202" w:rsidRDefault="00111C03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5DCE4D99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7C646EF" w14:textId="32CC9AA0" w:rsidR="00525C42" w:rsidRPr="00764202" w:rsidRDefault="00525C42" w:rsidP="00A21473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0C9CF625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5B3A7BC" w14:textId="465519BA" w:rsidR="00525C42" w:rsidRPr="00764202" w:rsidRDefault="00525C42" w:rsidP="00D01E8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04C9C0D9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72041443" w14:textId="7B2FDA66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82CCF37" w14:textId="5795675C"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p w14:paraId="19AB2557" w14:textId="77777777" w:rsidR="00A21473" w:rsidRPr="00764202" w:rsidRDefault="00A21473">
      <w:pPr>
        <w:rPr>
          <w:rFonts w:ascii="Corbel" w:hAnsi="Corbel"/>
          <w:b/>
          <w:sz w:val="16"/>
          <w:szCs w:val="16"/>
          <w:u w:val="single"/>
        </w:rPr>
      </w:pPr>
      <w:r w:rsidRPr="00764202">
        <w:rPr>
          <w:rFonts w:ascii="Corbel" w:hAnsi="Corbel"/>
          <w:b/>
          <w:sz w:val="16"/>
          <w:szCs w:val="16"/>
          <w:u w:val="single"/>
        </w:rPr>
        <w:br w:type="page"/>
      </w:r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00B71F15" w14:textId="77777777" w:rsidR="00963D92" w:rsidRDefault="008A7EBD" w:rsidP="00963D92">
      <w:pPr>
        <w:rPr>
          <w:rFonts w:ascii="Calibri" w:eastAsia="Times New Roman" w:hAnsi="Calibri" w:cs="Times New Roman"/>
          <w:color w:val="000000"/>
          <w:lang w:val="fi-FI" w:eastAsia="fi-FI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963D92" w:rsidRPr="00963D92">
        <w:rPr>
          <w:rFonts w:ascii="Calibri" w:eastAsia="Times New Roman" w:hAnsi="Calibri" w:cs="Times New Roman"/>
          <w:color w:val="000000"/>
          <w:lang w:val="fi-FI" w:eastAsia="fi-FI"/>
        </w:rPr>
        <w:t>FEV18ILO02</w:t>
      </w:r>
    </w:p>
    <w:p w14:paraId="0A5503F9" w14:textId="375CDDD6" w:rsidR="008A7EBD" w:rsidRPr="00764202" w:rsidRDefault="008A7EBD" w:rsidP="00963D92">
      <w:pPr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</w:t>
      </w:r>
      <w:r w:rsidR="000F52B9">
        <w:rPr>
          <w:rFonts w:ascii="Corbel" w:hAnsi="Corbel"/>
          <w:sz w:val="16"/>
          <w:szCs w:val="16"/>
        </w:rPr>
        <w:t>Praktisk transportplanering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309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4B2E702E" w:rsidR="007C50AF" w:rsidRPr="00764202" w:rsidRDefault="00C56ECC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Lagstiftning om förarkompetens, kör-och vilotider</w:t>
            </w:r>
          </w:p>
        </w:tc>
        <w:tc>
          <w:tcPr>
            <w:tcW w:w="2409" w:type="dxa"/>
          </w:tcPr>
          <w:p w14:paraId="69F9A793" w14:textId="4E9828F3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18"/>
                <w:szCs w:val="20"/>
              </w:rPr>
              <w:t>Kan tillämpa lagstiftningen för uppgörande av transportplan för inrikestrafik  och i tillämpliga delar för utrikestransporter</w:t>
            </w:r>
          </w:p>
        </w:tc>
        <w:tc>
          <w:tcPr>
            <w:tcW w:w="2410" w:type="dxa"/>
          </w:tcPr>
          <w:p w14:paraId="299E9E9A" w14:textId="65E082D3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>Kan redogöra för hur förarkompetensen erhålls samt hur kör och vilotidsregelverket fungerar i teorin</w:t>
            </w:r>
          </w:p>
        </w:tc>
        <w:tc>
          <w:tcPr>
            <w:tcW w:w="2410" w:type="dxa"/>
          </w:tcPr>
          <w:p w14:paraId="4C9B2B8B" w14:textId="77777777" w:rsidR="00C56ECC" w:rsidRPr="005F3A1F" w:rsidRDefault="00C56ECC" w:rsidP="00C56ECC">
            <w:pPr>
              <w:rPr>
                <w:rFonts w:ascii="Corbel" w:hAnsi="Corbel"/>
                <w:sz w:val="18"/>
                <w:szCs w:val="18"/>
              </w:rPr>
            </w:pPr>
            <w:r w:rsidRPr="005F3A1F">
              <w:rPr>
                <w:rFonts w:ascii="Corbel" w:hAnsi="Corbel" w:cs="Times New Roman"/>
                <w:sz w:val="18"/>
                <w:szCs w:val="18"/>
              </w:rPr>
              <w:t>Kan använda sociallagstiftningen för att förklara hur arbetstiden bör förläggas samt hur kompetensen för yrkesförare upprätthålls. Kan också utvärdera färdskrivardiagram och ge råd om hur körtiden bör förläggas</w:t>
            </w:r>
          </w:p>
          <w:p w14:paraId="45373883" w14:textId="17040FCF" w:rsidR="007C50AF" w:rsidRPr="005F3A1F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09F9D5C1" w:rsidR="007C50AF" w:rsidRPr="00764202" w:rsidRDefault="00C56ECC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Mått, vikter o lastsäkring</w:t>
            </w:r>
          </w:p>
        </w:tc>
        <w:tc>
          <w:tcPr>
            <w:tcW w:w="2409" w:type="dxa"/>
          </w:tcPr>
          <w:p w14:paraId="2AF92A7E" w14:textId="45C6D364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>Känner till vilket regelverk som finns kring landsvägstransporter i huvudsak i Finland</w:t>
            </w:r>
          </w:p>
        </w:tc>
        <w:tc>
          <w:tcPr>
            <w:tcW w:w="2410" w:type="dxa"/>
          </w:tcPr>
          <w:p w14:paraId="152EEE20" w14:textId="77777777" w:rsidR="00C56ECC" w:rsidRPr="005F3A1F" w:rsidRDefault="00C56ECC" w:rsidP="00C56ECC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>Kan tillämpa lagstiftningen för uppgörande av transportplan för inrikestrafik.</w:t>
            </w:r>
          </w:p>
          <w:p w14:paraId="33DFDCCC" w14:textId="77777777" w:rsidR="007C50AF" w:rsidRPr="005F3A1F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E263A5A" w14:textId="5663D2BB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18"/>
                <w:szCs w:val="20"/>
              </w:rPr>
              <w:t>Kan tillämpa lagstiftningen för uppgörande av transportplan för inrikestrafik  och i tillämpliga delar för utrikestransporter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4D4DA612" w:rsidR="007C50AF" w:rsidRPr="00764202" w:rsidRDefault="000F52B9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Transportledning</w:t>
            </w:r>
          </w:p>
        </w:tc>
        <w:tc>
          <w:tcPr>
            <w:tcW w:w="2409" w:type="dxa"/>
          </w:tcPr>
          <w:p w14:paraId="17859EDC" w14:textId="311EB215" w:rsidR="007C50AF" w:rsidRPr="005F3A1F" w:rsidRDefault="00C56ECC" w:rsidP="000F52B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 xml:space="preserve">Känner </w:t>
            </w:r>
            <w:r w:rsidR="000F52B9">
              <w:rPr>
                <w:rFonts w:ascii="Corbel" w:hAnsi="Corbel" w:cs="Times New Roman"/>
                <w:sz w:val="20"/>
                <w:szCs w:val="20"/>
              </w:rPr>
              <w:t>grunderna för trafiksystem och transportledning</w:t>
            </w:r>
          </w:p>
        </w:tc>
        <w:tc>
          <w:tcPr>
            <w:tcW w:w="2410" w:type="dxa"/>
          </w:tcPr>
          <w:p w14:paraId="7C2C0B40" w14:textId="59215997" w:rsidR="007C50AF" w:rsidRPr="005F3A1F" w:rsidRDefault="00C56ECC" w:rsidP="000F52B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 xml:space="preserve">Kan </w:t>
            </w:r>
            <w:r w:rsidR="000F52B9">
              <w:rPr>
                <w:rFonts w:ascii="Corbel" w:hAnsi="Corbel" w:cs="Times New Roman"/>
                <w:sz w:val="20"/>
                <w:szCs w:val="20"/>
              </w:rPr>
              <w:t>söka fram information som berör trafikledning med hänseende på godshantering.</w:t>
            </w:r>
          </w:p>
        </w:tc>
        <w:tc>
          <w:tcPr>
            <w:tcW w:w="2410" w:type="dxa"/>
          </w:tcPr>
          <w:p w14:paraId="40B89255" w14:textId="31A66692" w:rsidR="007C50AF" w:rsidRPr="005F3A1F" w:rsidRDefault="00C56ECC" w:rsidP="000F52B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 xml:space="preserve">Kan redogöra för </w:t>
            </w:r>
            <w:r w:rsidR="000F52B9">
              <w:rPr>
                <w:rFonts w:ascii="Corbel" w:hAnsi="Corbel" w:cs="Times New Roman"/>
                <w:sz w:val="20"/>
                <w:szCs w:val="20"/>
              </w:rPr>
              <w:t xml:space="preserve">praktisk trafikledning utförs med tanke på transportslag, kundrelationer, ekonomi och lagstiftning. </w:t>
            </w:r>
          </w:p>
        </w:tc>
      </w:tr>
      <w:tr w:rsidR="007C50AF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68F56DF1" w:rsidR="007C50AF" w:rsidRPr="00764202" w:rsidRDefault="005F3A1F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 </w:t>
            </w:r>
            <w:r w:rsidR="00C56ECC">
              <w:rPr>
                <w:rFonts w:ascii="Corbel" w:hAnsi="Corbel"/>
                <w:sz w:val="20"/>
                <w:szCs w:val="16"/>
              </w:rPr>
              <w:t>Logistik</w:t>
            </w:r>
          </w:p>
        </w:tc>
        <w:tc>
          <w:tcPr>
            <w:tcW w:w="2409" w:type="dxa"/>
          </w:tcPr>
          <w:p w14:paraId="414191F7" w14:textId="228889BE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>Känner till principerna för lastning av olika typer av gods olika fordon</w:t>
            </w:r>
          </w:p>
        </w:tc>
        <w:tc>
          <w:tcPr>
            <w:tcW w:w="2410" w:type="dxa"/>
          </w:tcPr>
          <w:p w14:paraId="0B8990B8" w14:textId="62F5CA00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20"/>
                <w:szCs w:val="20"/>
              </w:rPr>
              <w:t>Kan beräkna lastens inverkan på viktförhållandet på ett fordon och tillämpa lastsäkringsdirektiven. Kan redogöra för lagstiftningens inverkan på t.ex. specialtransporter, ADR mm</w:t>
            </w:r>
          </w:p>
        </w:tc>
        <w:tc>
          <w:tcPr>
            <w:tcW w:w="2410" w:type="dxa"/>
          </w:tcPr>
          <w:p w14:paraId="37818A1B" w14:textId="5DB1B079" w:rsidR="007C50AF" w:rsidRPr="005F3A1F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5F3A1F">
              <w:rPr>
                <w:rFonts w:ascii="Corbel" w:hAnsi="Corbel" w:cs="Times New Roman"/>
                <w:sz w:val="18"/>
                <w:szCs w:val="18"/>
              </w:rPr>
              <w:t>Kan mångsidigt bedöma placering av last med beaktande av säker lastsurrning samt viktfördelning mellan axlarna. Kan planera och beräkna ADR-transporter samt specialtransporter</w:t>
            </w:r>
            <w:r w:rsidRPr="005F3A1F">
              <w:rPr>
                <w:rFonts w:ascii="Corbel" w:hAnsi="Corbel" w:cs="Times New Roman"/>
                <w:sz w:val="20"/>
                <w:szCs w:val="20"/>
              </w:rPr>
              <w:t>.</w:t>
            </w:r>
          </w:p>
        </w:tc>
      </w:tr>
      <w:tr w:rsidR="007C50AF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7357079C" w:rsidR="007C50AF" w:rsidRPr="00764202" w:rsidRDefault="00C56ECC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Transportdokumentation</w:t>
            </w:r>
          </w:p>
        </w:tc>
        <w:tc>
          <w:tcPr>
            <w:tcW w:w="2409" w:type="dxa"/>
          </w:tcPr>
          <w:p w14:paraId="20E6B115" w14:textId="006755A4" w:rsidR="007C50AF" w:rsidRPr="00C56ECC" w:rsidRDefault="00C56ECC" w:rsidP="00F23E59">
            <w:pPr>
              <w:rPr>
                <w:rFonts w:ascii="Corbel" w:hAnsi="Corbel"/>
                <w:sz w:val="20"/>
                <w:szCs w:val="20"/>
              </w:rPr>
            </w:pPr>
            <w:r w:rsidRPr="00C56ECC">
              <w:rPr>
                <w:rFonts w:ascii="Corbel" w:hAnsi="Corbel"/>
                <w:sz w:val="20"/>
                <w:szCs w:val="20"/>
              </w:rPr>
              <w:t xml:space="preserve">Känner till vilka dokument som behöver finnas med vid en godstransport </w:t>
            </w:r>
          </w:p>
        </w:tc>
        <w:tc>
          <w:tcPr>
            <w:tcW w:w="2410" w:type="dxa"/>
          </w:tcPr>
          <w:p w14:paraId="4D242A4D" w14:textId="58D826C3" w:rsidR="007C50AF" w:rsidRPr="00764202" w:rsidRDefault="00C56ECC" w:rsidP="00F23E59">
            <w:pPr>
              <w:rPr>
                <w:rFonts w:ascii="Corbel" w:hAnsi="Corbel"/>
                <w:sz w:val="16"/>
                <w:szCs w:val="16"/>
              </w:rPr>
            </w:pPr>
            <w:r w:rsidRPr="00C56ECC">
              <w:rPr>
                <w:rFonts w:ascii="Corbel" w:hAnsi="Corbel"/>
                <w:sz w:val="20"/>
                <w:szCs w:val="20"/>
              </w:rPr>
              <w:t>Kan redogöra för transportdokumentation vid gränsöverskridande</w:t>
            </w:r>
            <w:r>
              <w:rPr>
                <w:rFonts w:ascii="Corbel" w:hAnsi="Corbel"/>
                <w:sz w:val="16"/>
                <w:szCs w:val="16"/>
              </w:rPr>
              <w:t xml:space="preserve"> transport</w:t>
            </w:r>
          </w:p>
        </w:tc>
        <w:tc>
          <w:tcPr>
            <w:tcW w:w="2410" w:type="dxa"/>
          </w:tcPr>
          <w:p w14:paraId="7F77A43C" w14:textId="20AF79EF" w:rsidR="007C50AF" w:rsidRPr="00C56ECC" w:rsidRDefault="00C56ECC" w:rsidP="00F23E59">
            <w:pPr>
              <w:rPr>
                <w:rFonts w:ascii="Corbel" w:hAnsi="Corbel"/>
                <w:sz w:val="20"/>
                <w:szCs w:val="20"/>
              </w:rPr>
            </w:pPr>
            <w:r w:rsidRPr="00C56ECC">
              <w:rPr>
                <w:rFonts w:ascii="Corbel" w:hAnsi="Corbel"/>
                <w:sz w:val="20"/>
                <w:szCs w:val="20"/>
              </w:rPr>
              <w:t>Kan redogöra för dokumentation både vid inrikes, gränsöverskridande transporter både inom och utanför EU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3A52" w14:textId="77777777" w:rsidR="00A17B93" w:rsidRDefault="00A17B93" w:rsidP="008A7EBD">
      <w:pPr>
        <w:spacing w:after="0" w:line="240" w:lineRule="auto"/>
      </w:pPr>
      <w:r>
        <w:separator/>
      </w:r>
    </w:p>
  </w:endnote>
  <w:endnote w:type="continuationSeparator" w:id="0">
    <w:p w14:paraId="6D45120D" w14:textId="77777777" w:rsidR="00A17B93" w:rsidRDefault="00A17B93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C3DE" w14:textId="77777777" w:rsidR="00A17B93" w:rsidRDefault="00A17B93" w:rsidP="008A7EBD">
      <w:pPr>
        <w:spacing w:after="0" w:line="240" w:lineRule="auto"/>
      </w:pPr>
      <w:r>
        <w:separator/>
      </w:r>
    </w:p>
  </w:footnote>
  <w:footnote w:type="continuationSeparator" w:id="0">
    <w:p w14:paraId="6A4F2FB4" w14:textId="77777777" w:rsidR="00A17B93" w:rsidRDefault="00A17B93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49E"/>
    <w:rsid w:val="00036C93"/>
    <w:rsid w:val="000533FE"/>
    <w:rsid w:val="000A14BD"/>
    <w:rsid w:val="000F52B9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92092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5F3A1F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63D92"/>
    <w:rsid w:val="00970DF8"/>
    <w:rsid w:val="00981DDD"/>
    <w:rsid w:val="00982799"/>
    <w:rsid w:val="0099493B"/>
    <w:rsid w:val="009A4DD6"/>
    <w:rsid w:val="009B1DD9"/>
    <w:rsid w:val="009B6F66"/>
    <w:rsid w:val="00A17B93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56EC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6222A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0B4B-D223-4A99-A486-E759A790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2179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2014-04-03T04:34:00Z</cp:lastPrinted>
  <dcterms:created xsi:type="dcterms:W3CDTF">2018-03-28T05:39:00Z</dcterms:created>
  <dcterms:modified xsi:type="dcterms:W3CDTF">2018-03-28T05:39:00Z</dcterms:modified>
</cp:coreProperties>
</file>