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5F3178" w:rsidRPr="007A4766" w:rsidTr="00653380">
        <w:trPr>
          <w:trHeight w:val="2260"/>
        </w:trPr>
        <w:tc>
          <w:tcPr>
            <w:tcW w:w="5070" w:type="dxa"/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5F3178" w:rsidRPr="007A4766" w:rsidRDefault="005F3178" w:rsidP="00653380">
            <w:pPr>
              <w:spacing w:after="0" w:line="240" w:lineRule="auto"/>
              <w:rPr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</w:t>
            </w:r>
            <w:r w:rsidR="003E10E9">
              <w:rPr>
                <w:rFonts w:ascii="AvenirNext" w:hAnsi="AvenirNext"/>
                <w:color w:val="333333"/>
                <w:sz w:val="18"/>
                <w:szCs w:val="18"/>
              </w:rPr>
              <w:t>BYV18</w:t>
            </w:r>
            <w:r w:rsidR="00B53CEC">
              <w:rPr>
                <w:rFonts w:ascii="AvenirNext" w:hAnsi="AvenirNext"/>
                <w:color w:val="333333"/>
                <w:sz w:val="18"/>
                <w:szCs w:val="18"/>
              </w:rPr>
              <w:t>PR03</w:t>
            </w:r>
            <w:r w:rsidRPr="007A4766">
              <w:rPr>
                <w:sz w:val="16"/>
                <w:szCs w:val="16"/>
              </w:rPr>
              <w:t xml:space="preserve">   </w:t>
            </w:r>
          </w:p>
          <w:p w:rsidR="005F3178" w:rsidRPr="007A4766" w:rsidRDefault="005F3178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>
              <w:rPr>
                <w:rFonts w:ascii="Corbel" w:hAnsi="Corbel"/>
                <w:sz w:val="20"/>
                <w:szCs w:val="20"/>
              </w:rPr>
              <w:t>Byggnadsekonomi 1</w:t>
            </w:r>
          </w:p>
          <w:p w:rsidR="005F3178" w:rsidRPr="007A4766" w:rsidRDefault="005F3178" w:rsidP="006533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F3178" w:rsidRPr="00BA1E5D" w:rsidRDefault="005F3178" w:rsidP="005F3178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5F3178" w:rsidRPr="00BA1E5D" w:rsidRDefault="005F3178" w:rsidP="005F3178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5F3178" w:rsidRPr="007A4766" w:rsidTr="00653380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178" w:rsidRPr="007A4766" w:rsidRDefault="005F3178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78" w:rsidRPr="007A4766" w:rsidRDefault="005F3178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78" w:rsidRPr="007A4766" w:rsidRDefault="005F3178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5F3178" w:rsidRPr="007A4766" w:rsidTr="00653380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F3178" w:rsidRPr="007A4766" w:rsidRDefault="004E3865" w:rsidP="005F3178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Ekonomi och juridik</w:t>
            </w:r>
          </w:p>
          <w:p w:rsidR="005F3178" w:rsidRPr="007A4766" w:rsidRDefault="005F3178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D575CA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</w:t>
            </w:r>
            <w:r w:rsidR="00763618">
              <w:rPr>
                <w:rFonts w:cs="Arial"/>
                <w:sz w:val="16"/>
                <w:szCs w:val="16"/>
              </w:rPr>
              <w:t xml:space="preserve"> grunderna i brans</w:t>
            </w:r>
            <w:r w:rsidR="00004527">
              <w:rPr>
                <w:rFonts w:cs="Arial"/>
                <w:sz w:val="16"/>
                <w:szCs w:val="16"/>
              </w:rPr>
              <w:t>chens ekonomisk-juridiska regler</w:t>
            </w:r>
          </w:p>
        </w:tc>
        <w:tc>
          <w:tcPr>
            <w:tcW w:w="2268" w:type="dxa"/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4E3865" w:rsidRDefault="004E3865" w:rsidP="004E38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4E3865" w:rsidP="004E38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</w:t>
            </w:r>
            <w:r w:rsidR="00004527" w:rsidRPr="00BA1E5D">
              <w:rPr>
                <w:rFonts w:cs="Arial"/>
                <w:sz w:val="16"/>
                <w:szCs w:val="16"/>
              </w:rPr>
              <w:t xml:space="preserve"> </w:t>
            </w:r>
            <w:r w:rsidR="00004527">
              <w:rPr>
                <w:rFonts w:cs="Arial"/>
                <w:sz w:val="16"/>
                <w:szCs w:val="16"/>
              </w:rPr>
              <w:t xml:space="preserve">branschens </w:t>
            </w:r>
            <w:r>
              <w:rPr>
                <w:rFonts w:cs="Arial"/>
                <w:sz w:val="16"/>
                <w:szCs w:val="16"/>
              </w:rPr>
              <w:t xml:space="preserve">de centrala </w:t>
            </w:r>
            <w:r w:rsidR="00004527">
              <w:rPr>
                <w:rFonts w:cs="Arial"/>
                <w:sz w:val="16"/>
                <w:szCs w:val="16"/>
              </w:rPr>
              <w:t>ekonomisk-juridiska regler</w:t>
            </w:r>
            <w:r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127" w:type="dxa"/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004527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självständigt skapa enklare avtalshelheter</w:t>
            </w:r>
          </w:p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A476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F3178" w:rsidRPr="007A4766" w:rsidTr="00653380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F3178" w:rsidRPr="00004527" w:rsidRDefault="009B3510" w:rsidP="00004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P</w:t>
            </w:r>
            <w:r w:rsidR="004E3865">
              <w:rPr>
                <w:color w:val="0000FF"/>
                <w:sz w:val="16"/>
                <w:szCs w:val="16"/>
                <w:u w:val="single"/>
              </w:rPr>
              <w:t>rojekt</w:t>
            </w:r>
            <w:r w:rsidR="00004527">
              <w:rPr>
                <w:color w:val="0000FF"/>
                <w:sz w:val="16"/>
                <w:szCs w:val="16"/>
                <w:u w:val="single"/>
              </w:rPr>
              <w:t>ering</w:t>
            </w:r>
          </w:p>
          <w:p w:rsidR="005F3178" w:rsidRPr="007A4766" w:rsidRDefault="005F3178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004527" w:rsidRDefault="00004527" w:rsidP="0065338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004527">
              <w:rPr>
                <w:rFonts w:asciiTheme="minorHAnsi" w:hAnsiTheme="minorHAnsi"/>
                <w:color w:val="333333"/>
                <w:sz w:val="16"/>
                <w:szCs w:val="16"/>
              </w:rPr>
              <w:t xml:space="preserve">Har en insikt i </w:t>
            </w:r>
            <w:r w:rsidR="004E3865">
              <w:rPr>
                <w:rFonts w:asciiTheme="minorHAnsi" w:hAnsiTheme="minorHAnsi"/>
                <w:color w:val="333333"/>
                <w:sz w:val="16"/>
                <w:szCs w:val="16"/>
              </w:rPr>
              <w:t xml:space="preserve">bygg- och projekteringsprocessen inklusive enkel </w:t>
            </w:r>
            <w:proofErr w:type="spellStart"/>
            <w:r w:rsidR="004E3865">
              <w:rPr>
                <w:rFonts w:asciiTheme="minorHAnsi" w:hAnsiTheme="minorHAnsi"/>
                <w:color w:val="333333"/>
                <w:sz w:val="16"/>
                <w:szCs w:val="16"/>
              </w:rPr>
              <w:t>tidplanering</w:t>
            </w:r>
            <w:proofErr w:type="spellEnd"/>
          </w:p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4E3865" w:rsidP="004E386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Känner till bygg- och projekteringsprocessen inklusive grunder i </w:t>
            </w:r>
            <w:proofErr w:type="spellStart"/>
            <w:r>
              <w:rPr>
                <w:rFonts w:cs="Arial"/>
                <w:sz w:val="16"/>
                <w:szCs w:val="16"/>
              </w:rPr>
              <w:t>tidplanering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004527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Har förmåga att självständigt </w:t>
            </w:r>
            <w:r w:rsidR="004E3865">
              <w:rPr>
                <w:rFonts w:cs="Arial"/>
                <w:sz w:val="16"/>
                <w:szCs w:val="16"/>
              </w:rPr>
              <w:t>lägga upp en projektplan.</w:t>
            </w:r>
          </w:p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F3178" w:rsidRPr="007A4766" w:rsidTr="00653380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5F3178" w:rsidRPr="007A4766" w:rsidRDefault="005F317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F3178" w:rsidRPr="009B3510" w:rsidRDefault="00004527" w:rsidP="005F3178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9B3510">
              <w:rPr>
                <w:rFonts w:asciiTheme="minorHAnsi" w:hAnsiTheme="minorHAnsi"/>
                <w:color w:val="333333"/>
                <w:sz w:val="16"/>
                <w:szCs w:val="16"/>
              </w:rPr>
              <w:t>Kostnadskalkylering</w:t>
            </w:r>
          </w:p>
          <w:p w:rsidR="009B3510" w:rsidRPr="007A4766" w:rsidRDefault="009B3510" w:rsidP="009B351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9B351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grunderna i kostnadskalkylering</w:t>
            </w:r>
            <w:r w:rsidR="00CE552F">
              <w:rPr>
                <w:rFonts w:cs="Arial"/>
                <w:sz w:val="16"/>
                <w:szCs w:val="16"/>
              </w:rPr>
              <w:t xml:space="preserve"> och mängdberäkning</w:t>
            </w:r>
          </w:p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9B3510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5D">
              <w:rPr>
                <w:rFonts w:cs="Arial"/>
                <w:sz w:val="16"/>
                <w:szCs w:val="16"/>
              </w:rPr>
              <w:t>Förstår</w:t>
            </w:r>
            <w:r>
              <w:rPr>
                <w:rFonts w:cs="Arial"/>
                <w:sz w:val="16"/>
                <w:szCs w:val="16"/>
              </w:rPr>
              <w:t xml:space="preserve"> hur kostnadskalkylering utförs och kan göra enkla kostnadskalkyleringar</w:t>
            </w:r>
            <w:r w:rsidR="00CE552F">
              <w:rPr>
                <w:rFonts w:cs="Arial"/>
                <w:sz w:val="16"/>
                <w:szCs w:val="16"/>
              </w:rPr>
              <w:t xml:space="preserve"> och mäta ut mängder</w:t>
            </w:r>
          </w:p>
        </w:tc>
        <w:tc>
          <w:tcPr>
            <w:tcW w:w="2127" w:type="dxa"/>
            <w:shd w:val="clear" w:color="auto" w:fill="auto"/>
          </w:tcPr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F3178" w:rsidRPr="007A4766" w:rsidRDefault="00CE552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Har förmåga att självständigt skapa enklare kostnadskalkyleringar och mängdberäkningar</w:t>
            </w:r>
          </w:p>
          <w:p w:rsidR="005F3178" w:rsidRPr="007A4766" w:rsidRDefault="005F317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5F3178" w:rsidRPr="00BA1E5D" w:rsidRDefault="005F3178" w:rsidP="005F3178">
      <w:pPr>
        <w:rPr>
          <w:sz w:val="16"/>
          <w:szCs w:val="16"/>
          <w:u w:val="single"/>
        </w:rPr>
      </w:pPr>
    </w:p>
    <w:p w:rsidR="005F3178" w:rsidRPr="00764202" w:rsidRDefault="005F3178" w:rsidP="005F3178">
      <w:pPr>
        <w:rPr>
          <w:rFonts w:ascii="Corbel" w:hAnsi="Corbel"/>
          <w:sz w:val="16"/>
          <w:szCs w:val="16"/>
          <w:u w:val="single"/>
        </w:rPr>
      </w:pPr>
    </w:p>
    <w:p w:rsidR="002F4D69" w:rsidRDefault="002F4D69"/>
    <w:sectPr w:rsidR="002F4D69" w:rsidSect="00A80799">
      <w:footerReference w:type="default" r:id="rId7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2B" w:rsidRDefault="0075462B">
      <w:pPr>
        <w:spacing w:after="0" w:line="240" w:lineRule="auto"/>
      </w:pPr>
      <w:r>
        <w:separator/>
      </w:r>
    </w:p>
  </w:endnote>
  <w:endnote w:type="continuationSeparator" w:id="0">
    <w:p w:rsidR="0075462B" w:rsidRDefault="0075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75462B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75462B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75462B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75462B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CE552F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CE552F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CE552F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CE552F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CE552F" w:rsidP="000F6646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CE552F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CE552F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CE552F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2018</w:t>
          </w:r>
        </w:p>
      </w:tc>
    </w:tr>
  </w:tbl>
  <w:p w:rsidR="00A80799" w:rsidRPr="00E97006" w:rsidRDefault="0075462B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2B" w:rsidRDefault="0075462B">
      <w:pPr>
        <w:spacing w:after="0" w:line="240" w:lineRule="auto"/>
      </w:pPr>
      <w:r>
        <w:separator/>
      </w:r>
    </w:p>
  </w:footnote>
  <w:footnote w:type="continuationSeparator" w:id="0">
    <w:p w:rsidR="0075462B" w:rsidRDefault="0075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78"/>
    <w:rsid w:val="00004527"/>
    <w:rsid w:val="00134C4A"/>
    <w:rsid w:val="001C3536"/>
    <w:rsid w:val="0024087E"/>
    <w:rsid w:val="002F4D69"/>
    <w:rsid w:val="003E10E9"/>
    <w:rsid w:val="004E3865"/>
    <w:rsid w:val="005F3178"/>
    <w:rsid w:val="006311A5"/>
    <w:rsid w:val="0075462B"/>
    <w:rsid w:val="00763618"/>
    <w:rsid w:val="009B3510"/>
    <w:rsid w:val="00A84D1A"/>
    <w:rsid w:val="00B53CEC"/>
    <w:rsid w:val="00CE552F"/>
    <w:rsid w:val="00D32C6D"/>
    <w:rsid w:val="00D575CA"/>
    <w:rsid w:val="00D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F55F"/>
  <w15:chartTrackingRefBased/>
  <w15:docId w15:val="{928F9AF7-CF3A-4534-8D0E-94A9D56B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7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0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Koivisto</dc:creator>
  <cp:keywords/>
  <dc:description/>
  <cp:lastModifiedBy>Petra Autio</cp:lastModifiedBy>
  <cp:revision>5</cp:revision>
  <dcterms:created xsi:type="dcterms:W3CDTF">2018-02-23T14:17:00Z</dcterms:created>
  <dcterms:modified xsi:type="dcterms:W3CDTF">2018-03-16T11:05:00Z</dcterms:modified>
</cp:coreProperties>
</file>