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166F" w14:textId="77777777" w:rsidR="004B0420" w:rsidRPr="000A14BD" w:rsidRDefault="000A14BD" w:rsidP="00585D6B">
      <w:pPr>
        <w:jc w:val="both"/>
        <w:rPr>
          <w:sz w:val="28"/>
          <w:szCs w:val="28"/>
        </w:rPr>
      </w:pPr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 w:rsidR="008D66F8">
        <w:rPr>
          <w:sz w:val="28"/>
          <w:szCs w:val="28"/>
        </w:rPr>
        <w:t xml:space="preserve">                                                             </w:t>
      </w:r>
      <w:r w:rsidR="00C51AB6">
        <w:rPr>
          <w:sz w:val="28"/>
          <w:szCs w:val="28"/>
        </w:rPr>
        <w:t xml:space="preserve">    </w:t>
      </w:r>
      <w:r w:rsidR="008D66F8">
        <w:rPr>
          <w:sz w:val="28"/>
          <w:szCs w:val="28"/>
        </w:rPr>
        <w:t>Course De</w:t>
      </w:r>
      <w:r w:rsidR="00F671D8">
        <w:rPr>
          <w:sz w:val="28"/>
          <w:szCs w:val="28"/>
        </w:rPr>
        <w:t>sc</w:t>
      </w:r>
      <w:r w:rsidR="008D66F8">
        <w:rPr>
          <w:sz w:val="28"/>
          <w:szCs w:val="28"/>
        </w:rPr>
        <w:t>ription</w:t>
      </w:r>
    </w:p>
    <w:p w14:paraId="44BA541A" w14:textId="30DC3EF3" w:rsidR="000A14BD" w:rsidRDefault="000A14BD" w:rsidP="00585D6B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8D66F8">
        <w:rPr>
          <w:sz w:val="20"/>
          <w:szCs w:val="20"/>
        </w:rPr>
        <w:t>Kurskod</w:t>
      </w:r>
      <w:proofErr w:type="spellEnd"/>
      <w:r w:rsidR="00FC586E">
        <w:rPr>
          <w:sz w:val="20"/>
          <w:szCs w:val="20"/>
        </w:rPr>
        <w:t xml:space="preserve">:            </w:t>
      </w:r>
      <w:r w:rsidR="006B6764">
        <w:rPr>
          <w:sz w:val="20"/>
          <w:szCs w:val="20"/>
        </w:rPr>
        <w:t>PRE14FE02</w:t>
      </w:r>
      <w:proofErr w:type="gramEnd"/>
    </w:p>
    <w:p w14:paraId="4B093B03" w14:textId="77777777" w:rsidR="00FC586E" w:rsidRPr="008D66F8" w:rsidRDefault="00FC586E" w:rsidP="00585D6B">
      <w:pPr>
        <w:spacing w:after="0"/>
        <w:jc w:val="both"/>
        <w:rPr>
          <w:sz w:val="20"/>
          <w:szCs w:val="20"/>
        </w:rPr>
      </w:pPr>
    </w:p>
    <w:p w14:paraId="3B3930A1" w14:textId="6E062501" w:rsidR="000A14BD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Kursnamn:     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  <w:r w:rsidR="006B6764">
        <w:rPr>
          <w:sz w:val="20"/>
          <w:szCs w:val="20"/>
        </w:rPr>
        <w:t>Kostnads</w:t>
      </w:r>
      <w:proofErr w:type="gramEnd"/>
      <w:r w:rsidR="006B6764">
        <w:rPr>
          <w:sz w:val="20"/>
          <w:szCs w:val="20"/>
        </w:rPr>
        <w:t xml:space="preserve">- och investeringskalkyl </w:t>
      </w:r>
      <w:r w:rsidRPr="008D66F8">
        <w:rPr>
          <w:sz w:val="20"/>
          <w:szCs w:val="20"/>
        </w:rPr>
        <w:t>(se läroplanen 2014</w:t>
      </w:r>
      <w:r w:rsidR="00DD3AFC" w:rsidRPr="008D66F8">
        <w:rPr>
          <w:sz w:val="20"/>
          <w:szCs w:val="20"/>
        </w:rPr>
        <w:t>)</w:t>
      </w:r>
    </w:p>
    <w:p w14:paraId="26919CDA" w14:textId="77777777" w:rsidR="00FC586E" w:rsidRPr="008D66F8" w:rsidRDefault="00FC586E" w:rsidP="00585D6B">
      <w:pPr>
        <w:spacing w:after="0"/>
        <w:jc w:val="both"/>
        <w:rPr>
          <w:sz w:val="20"/>
          <w:szCs w:val="20"/>
        </w:rPr>
      </w:pPr>
    </w:p>
    <w:p w14:paraId="76270EAC" w14:textId="7AFB07C8" w:rsidR="00275C50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Omfattning:  </w:t>
      </w:r>
      <w:r w:rsidR="006B6764">
        <w:rPr>
          <w:sz w:val="20"/>
          <w:szCs w:val="20"/>
        </w:rPr>
        <w:t xml:space="preserve">    5</w:t>
      </w:r>
      <w:proofErr w:type="gramEnd"/>
      <w:r w:rsidR="006B6764">
        <w:rPr>
          <w:sz w:val="20"/>
          <w:szCs w:val="20"/>
        </w:rPr>
        <w:t xml:space="preserve"> sp</w:t>
      </w:r>
    </w:p>
    <w:p w14:paraId="1C0B5965" w14:textId="536AE095" w:rsidR="000A14BD" w:rsidRPr="008D66F8" w:rsidRDefault="000A14BD" w:rsidP="00585D6B">
      <w:pPr>
        <w:spacing w:after="0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</w:t>
      </w:r>
      <w:r w:rsidR="005B11AD" w:rsidRPr="008D66F8">
        <w:rPr>
          <w:sz w:val="20"/>
          <w:szCs w:val="20"/>
        </w:rPr>
        <w:t xml:space="preserve"> </w:t>
      </w:r>
    </w:p>
    <w:p w14:paraId="7A714769" w14:textId="54BDF246" w:rsidR="005B11AD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Målgrupp:      </w:t>
      </w:r>
      <w:r w:rsidR="00DD3AFC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  <w:r w:rsidR="006B6764">
        <w:rPr>
          <w:sz w:val="20"/>
          <w:szCs w:val="20"/>
        </w:rPr>
        <w:t>Utbildningen</w:t>
      </w:r>
      <w:proofErr w:type="gramEnd"/>
      <w:r w:rsidR="006B6764">
        <w:rPr>
          <w:sz w:val="20"/>
          <w:szCs w:val="20"/>
        </w:rPr>
        <w:t xml:space="preserve"> i produktionsekonomi vid </w:t>
      </w:r>
      <w:proofErr w:type="spellStart"/>
      <w:r w:rsidR="006B6764">
        <w:rPr>
          <w:sz w:val="20"/>
          <w:szCs w:val="20"/>
        </w:rPr>
        <w:t>Yh</w:t>
      </w:r>
      <w:proofErr w:type="spellEnd"/>
      <w:r w:rsidR="006B6764">
        <w:rPr>
          <w:sz w:val="20"/>
          <w:szCs w:val="20"/>
        </w:rPr>
        <w:t xml:space="preserve"> </w:t>
      </w:r>
      <w:proofErr w:type="spellStart"/>
      <w:r w:rsidR="006B6764">
        <w:rPr>
          <w:sz w:val="20"/>
          <w:szCs w:val="20"/>
        </w:rPr>
        <w:t>Novia</w:t>
      </w:r>
      <w:proofErr w:type="spellEnd"/>
    </w:p>
    <w:p w14:paraId="66CD9189" w14:textId="77777777" w:rsidR="008D66F8" w:rsidRDefault="008D66F8" w:rsidP="00585D6B">
      <w:pPr>
        <w:spacing w:after="0"/>
        <w:jc w:val="both"/>
        <w:rPr>
          <w:sz w:val="20"/>
          <w:szCs w:val="20"/>
        </w:rPr>
      </w:pPr>
    </w:p>
    <w:p w14:paraId="7755217D" w14:textId="77777777" w:rsidR="008D66F8" w:rsidRPr="008D66F8" w:rsidRDefault="008D66F8" w:rsidP="00585D6B">
      <w:pPr>
        <w:spacing w:after="0"/>
        <w:jc w:val="both"/>
        <w:rPr>
          <w:sz w:val="20"/>
          <w:szCs w:val="20"/>
        </w:rPr>
      </w:pPr>
    </w:p>
    <w:p w14:paraId="120F1307" w14:textId="3986C7A5" w:rsidR="006B6764" w:rsidRDefault="000A14BD" w:rsidP="006B6764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b/>
          <w:sz w:val="20"/>
          <w:szCs w:val="20"/>
        </w:rPr>
        <w:t>Målsättning</w:t>
      </w:r>
      <w:r w:rsidRPr="008D66F8">
        <w:rPr>
          <w:sz w:val="20"/>
          <w:szCs w:val="20"/>
        </w:rPr>
        <w:t xml:space="preserve">: </w:t>
      </w:r>
      <w:r w:rsidR="00DD3AFC" w:rsidRPr="008D66F8">
        <w:rPr>
          <w:sz w:val="20"/>
          <w:szCs w:val="20"/>
        </w:rPr>
        <w:t xml:space="preserve">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  <w:r w:rsidR="00D945CE">
        <w:rPr>
          <w:sz w:val="20"/>
          <w:szCs w:val="20"/>
        </w:rPr>
        <w:t>Att</w:t>
      </w:r>
      <w:proofErr w:type="gramEnd"/>
      <w:r w:rsidR="00D945CE">
        <w:rPr>
          <w:sz w:val="20"/>
          <w:szCs w:val="20"/>
        </w:rPr>
        <w:t xml:space="preserve"> lära</w:t>
      </w:r>
      <w:r w:rsidR="006B6764">
        <w:rPr>
          <w:sz w:val="20"/>
          <w:szCs w:val="20"/>
        </w:rPr>
        <w:t xml:space="preserve"> studerande</w:t>
      </w:r>
      <w:r w:rsidR="00D945CE">
        <w:rPr>
          <w:sz w:val="20"/>
          <w:szCs w:val="20"/>
        </w:rPr>
        <w:t xml:space="preserve">n  </w:t>
      </w:r>
      <w:r w:rsidR="006B6764">
        <w:rPr>
          <w:sz w:val="20"/>
          <w:szCs w:val="20"/>
        </w:rPr>
        <w:t xml:space="preserve">om och lära ut </w:t>
      </w:r>
      <w:r w:rsidR="00D945CE">
        <w:rPr>
          <w:sz w:val="20"/>
          <w:szCs w:val="20"/>
        </w:rPr>
        <w:t xml:space="preserve"> </w:t>
      </w:r>
      <w:r w:rsidR="006B6764">
        <w:rPr>
          <w:sz w:val="20"/>
          <w:szCs w:val="20"/>
        </w:rPr>
        <w:t xml:space="preserve">tillämpningar </w:t>
      </w:r>
      <w:r w:rsidR="006C3624">
        <w:rPr>
          <w:sz w:val="20"/>
          <w:szCs w:val="20"/>
        </w:rPr>
        <w:t xml:space="preserve"> </w:t>
      </w:r>
      <w:r w:rsidR="00D945CE">
        <w:rPr>
          <w:sz w:val="20"/>
          <w:szCs w:val="20"/>
        </w:rPr>
        <w:t>gällande</w:t>
      </w:r>
      <w:r w:rsidR="006B6764">
        <w:rPr>
          <w:sz w:val="20"/>
          <w:szCs w:val="20"/>
        </w:rPr>
        <w:t xml:space="preserve"> grundläggande </w:t>
      </w:r>
      <w:r w:rsidR="00D945CE">
        <w:rPr>
          <w:sz w:val="20"/>
          <w:szCs w:val="20"/>
        </w:rPr>
        <w:t xml:space="preserve"> </w:t>
      </w:r>
      <w:r w:rsidR="006B6764">
        <w:rPr>
          <w:sz w:val="20"/>
          <w:szCs w:val="20"/>
        </w:rPr>
        <w:t xml:space="preserve">kunskaper som behövs för att   </w:t>
      </w:r>
    </w:p>
    <w:p w14:paraId="500DA07B" w14:textId="7CC68BB9" w:rsidR="007950BC" w:rsidRDefault="006B6764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utföra kostnads-</w:t>
      </w:r>
      <w:r w:rsidR="00A14EEF">
        <w:rPr>
          <w:sz w:val="20"/>
          <w:szCs w:val="20"/>
        </w:rPr>
        <w:t xml:space="preserve"> </w:t>
      </w:r>
      <w:r>
        <w:rPr>
          <w:sz w:val="20"/>
          <w:szCs w:val="20"/>
        </w:rPr>
        <w:t>och investeringskalkyler i näringslivet. Målsättningen inbegriper en fokusering på</w:t>
      </w:r>
    </w:p>
    <w:p w14:paraId="609EBEED" w14:textId="3D7F2E21" w:rsidR="006B6764" w:rsidRDefault="006B6764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hållbar och lönsam verksamhet</w:t>
      </w:r>
      <w:r w:rsidR="00D945CE">
        <w:rPr>
          <w:sz w:val="20"/>
          <w:szCs w:val="20"/>
        </w:rPr>
        <w:t xml:space="preserve"> såväl med ett teoriperspektiv som ett praktiskt orienterat perspektiv</w:t>
      </w:r>
    </w:p>
    <w:p w14:paraId="2783B880" w14:textId="02A5DC9D" w:rsidR="008D66F8" w:rsidRDefault="00D945CE" w:rsidP="00585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 w:rsidR="00292087">
        <w:rPr>
          <w:sz w:val="20"/>
          <w:szCs w:val="20"/>
        </w:rPr>
        <w:t>på företagsnivå</w:t>
      </w:r>
      <w:r w:rsidR="006C3624">
        <w:rPr>
          <w:sz w:val="20"/>
          <w:szCs w:val="20"/>
        </w:rPr>
        <w:t>.</w:t>
      </w:r>
      <w:proofErr w:type="gramEnd"/>
    </w:p>
    <w:p w14:paraId="16AA86F3" w14:textId="77777777" w:rsidR="00292087" w:rsidRPr="008D66F8" w:rsidRDefault="00292087" w:rsidP="00585D6B">
      <w:pPr>
        <w:spacing w:after="0" w:line="240" w:lineRule="auto"/>
        <w:jc w:val="both"/>
        <w:rPr>
          <w:sz w:val="20"/>
          <w:szCs w:val="20"/>
        </w:rPr>
      </w:pPr>
    </w:p>
    <w:p w14:paraId="1D7F98A0" w14:textId="1D03BA50" w:rsidR="005B11AD" w:rsidRDefault="005B11AD" w:rsidP="007950B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b/>
          <w:sz w:val="20"/>
          <w:szCs w:val="20"/>
        </w:rPr>
        <w:t>Innehåll</w:t>
      </w:r>
      <w:r w:rsidR="007950BC">
        <w:rPr>
          <w:b/>
          <w:sz w:val="20"/>
          <w:szCs w:val="20"/>
        </w:rPr>
        <w:t>:</w:t>
      </w:r>
      <w:r w:rsidR="00292087">
        <w:rPr>
          <w:b/>
          <w:sz w:val="20"/>
          <w:szCs w:val="20"/>
        </w:rPr>
        <w:t xml:space="preserve">           -</w:t>
      </w:r>
      <w:proofErr w:type="gramEnd"/>
      <w:r w:rsidR="00292087">
        <w:rPr>
          <w:b/>
          <w:sz w:val="20"/>
          <w:szCs w:val="20"/>
        </w:rPr>
        <w:t xml:space="preserve"> </w:t>
      </w:r>
      <w:r w:rsidR="00292087">
        <w:rPr>
          <w:sz w:val="20"/>
          <w:szCs w:val="20"/>
        </w:rPr>
        <w:t>det ekonomiska kretsloppet inom företaget, flödet, självkostnadskalkyleringens grunder,</w:t>
      </w:r>
    </w:p>
    <w:p w14:paraId="7E5BA632" w14:textId="79CC9C02" w:rsidR="00292087" w:rsidRDefault="00292087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begreppen utgift och kostnad, inkomst och intäkter. Investeringskalkyl och de metoder som</w:t>
      </w:r>
    </w:p>
    <w:p w14:paraId="47FAC10B" w14:textId="1E979C65" w:rsidR="00292087" w:rsidRDefault="00292087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som används i näringslivet såsom nuvärdemetoden, annuitetsmetoden, </w:t>
      </w:r>
      <w:proofErr w:type="spellStart"/>
      <w:r>
        <w:rPr>
          <w:sz w:val="20"/>
          <w:szCs w:val="20"/>
        </w:rPr>
        <w:t>pay</w:t>
      </w:r>
      <w:proofErr w:type="spellEnd"/>
      <w:r>
        <w:rPr>
          <w:sz w:val="20"/>
          <w:szCs w:val="20"/>
        </w:rPr>
        <w:t xml:space="preserve">-off-metoden </w:t>
      </w:r>
    </w:p>
    <w:p w14:paraId="39577F19" w14:textId="3AE07337" w:rsidR="00292087" w:rsidRDefault="00292087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och internräntem</w:t>
      </w:r>
      <w:r w:rsidR="006C3624">
        <w:rPr>
          <w:sz w:val="20"/>
          <w:szCs w:val="20"/>
        </w:rPr>
        <w:t>e</w:t>
      </w:r>
      <w:r>
        <w:rPr>
          <w:sz w:val="20"/>
          <w:szCs w:val="20"/>
        </w:rPr>
        <w:t xml:space="preserve">toden samt </w:t>
      </w:r>
      <w:r w:rsidR="006C3624">
        <w:rPr>
          <w:sz w:val="20"/>
          <w:szCs w:val="20"/>
        </w:rPr>
        <w:t>nyanser</w:t>
      </w:r>
      <w:r>
        <w:rPr>
          <w:sz w:val="20"/>
          <w:szCs w:val="20"/>
        </w:rPr>
        <w:t xml:space="preserve"> och</w:t>
      </w:r>
      <w:r w:rsidR="006C3624">
        <w:rPr>
          <w:sz w:val="20"/>
          <w:szCs w:val="20"/>
        </w:rPr>
        <w:t xml:space="preserve"> nya</w:t>
      </w:r>
      <w:r>
        <w:rPr>
          <w:sz w:val="20"/>
          <w:szCs w:val="20"/>
        </w:rPr>
        <w:t xml:space="preserve"> kombinationer av dessa metoder.</w:t>
      </w:r>
      <w:proofErr w:type="gramEnd"/>
    </w:p>
    <w:p w14:paraId="3989F0D6" w14:textId="77777777" w:rsidR="00292087" w:rsidRDefault="00292087" w:rsidP="007950BC">
      <w:pPr>
        <w:spacing w:after="0" w:line="240" w:lineRule="auto"/>
        <w:jc w:val="both"/>
        <w:rPr>
          <w:sz w:val="20"/>
          <w:szCs w:val="20"/>
        </w:rPr>
      </w:pPr>
    </w:p>
    <w:p w14:paraId="3CE856B8" w14:textId="08B72941" w:rsidR="00292087" w:rsidRPr="00292087" w:rsidRDefault="00292087" w:rsidP="00292087">
      <w:pPr>
        <w:spacing w:after="0" w:line="240" w:lineRule="auto"/>
        <w:jc w:val="both"/>
        <w:rPr>
          <w:sz w:val="20"/>
          <w:szCs w:val="20"/>
        </w:rPr>
      </w:pPr>
    </w:p>
    <w:p w14:paraId="0326513C" w14:textId="77777777" w:rsidR="007950BC" w:rsidRDefault="007950BC" w:rsidP="007950BC">
      <w:pPr>
        <w:spacing w:after="0" w:line="240" w:lineRule="auto"/>
        <w:jc w:val="both"/>
        <w:rPr>
          <w:b/>
          <w:sz w:val="20"/>
          <w:szCs w:val="20"/>
        </w:rPr>
      </w:pPr>
    </w:p>
    <w:p w14:paraId="2EEF8695" w14:textId="25E694F5" w:rsidR="00F55472" w:rsidRDefault="005B11AD" w:rsidP="007950B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b/>
          <w:sz w:val="20"/>
          <w:szCs w:val="20"/>
        </w:rPr>
        <w:t>Metoder</w:t>
      </w:r>
      <w:r w:rsidRPr="008D66F8">
        <w:rPr>
          <w:sz w:val="20"/>
          <w:szCs w:val="20"/>
        </w:rPr>
        <w:t xml:space="preserve">:           </w:t>
      </w:r>
      <w:r w:rsidR="009B6B14">
        <w:rPr>
          <w:sz w:val="20"/>
          <w:szCs w:val="20"/>
        </w:rPr>
        <w:t>Föreläsningar</w:t>
      </w:r>
      <w:proofErr w:type="gramEnd"/>
      <w:r w:rsidR="009B6B14">
        <w:rPr>
          <w:sz w:val="20"/>
          <w:szCs w:val="20"/>
        </w:rPr>
        <w:t xml:space="preserve">, övningar, uppdragsberäkningar och </w:t>
      </w:r>
      <w:proofErr w:type="spellStart"/>
      <w:r w:rsidR="009B6B14">
        <w:rPr>
          <w:sz w:val="20"/>
          <w:szCs w:val="20"/>
        </w:rPr>
        <w:t>räknetentamen</w:t>
      </w:r>
      <w:proofErr w:type="spellEnd"/>
    </w:p>
    <w:p w14:paraId="078D3A5A" w14:textId="77777777" w:rsidR="007950BC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360ACF3B" w14:textId="77777777" w:rsid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1CF804FA" w14:textId="66694F6B" w:rsidR="006F2AB8" w:rsidRDefault="00066C2E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Förkunskaper</w:t>
      </w:r>
      <w:r w:rsidR="009B6B14">
        <w:rPr>
          <w:sz w:val="20"/>
          <w:szCs w:val="20"/>
        </w:rPr>
        <w:t>:  Allmän</w:t>
      </w:r>
      <w:proofErr w:type="gramEnd"/>
      <w:r w:rsidR="009B6B14">
        <w:rPr>
          <w:sz w:val="20"/>
          <w:szCs w:val="20"/>
        </w:rPr>
        <w:t xml:space="preserve"> företagsekonomi min</w:t>
      </w:r>
      <w:r w:rsidR="00E058FC">
        <w:rPr>
          <w:sz w:val="20"/>
          <w:szCs w:val="20"/>
        </w:rPr>
        <w:t>imikrav</w:t>
      </w:r>
      <w:r w:rsidR="009B6B14">
        <w:rPr>
          <w:sz w:val="20"/>
          <w:szCs w:val="20"/>
        </w:rPr>
        <w:t xml:space="preserve"> 3 sp och Bokföring min</w:t>
      </w:r>
      <w:r w:rsidR="00E058FC">
        <w:rPr>
          <w:sz w:val="20"/>
          <w:szCs w:val="20"/>
        </w:rPr>
        <w:t>ikrav</w:t>
      </w:r>
      <w:r w:rsidR="009B6B14">
        <w:rPr>
          <w:sz w:val="20"/>
          <w:szCs w:val="20"/>
        </w:rPr>
        <w:t xml:space="preserve"> 3 sp</w:t>
      </w:r>
    </w:p>
    <w:p w14:paraId="4D34F19F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71E3A76F" w14:textId="77777777" w:rsidR="006F2AB8" w:rsidRDefault="006F2AB8" w:rsidP="00585D6B">
      <w:pPr>
        <w:spacing w:after="0" w:line="240" w:lineRule="auto"/>
        <w:jc w:val="both"/>
        <w:rPr>
          <w:sz w:val="20"/>
          <w:szCs w:val="20"/>
        </w:rPr>
      </w:pPr>
    </w:p>
    <w:p w14:paraId="59BEF3C4" w14:textId="6BAA6B8C" w:rsidR="006F2AB8" w:rsidRDefault="00F55472" w:rsidP="007950B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Litteratur:          </w:t>
      </w:r>
      <w:r w:rsidR="009B6B14">
        <w:rPr>
          <w:sz w:val="20"/>
          <w:szCs w:val="20"/>
        </w:rPr>
        <w:t>Olss</w:t>
      </w:r>
      <w:r w:rsidR="00623A23">
        <w:rPr>
          <w:sz w:val="20"/>
          <w:szCs w:val="20"/>
        </w:rPr>
        <w:t>o</w:t>
      </w:r>
      <w:r w:rsidR="009B6B14">
        <w:rPr>
          <w:sz w:val="20"/>
          <w:szCs w:val="20"/>
        </w:rPr>
        <w:t>n</w:t>
      </w:r>
      <w:proofErr w:type="gramEnd"/>
      <w:r w:rsidR="009B6B14">
        <w:rPr>
          <w:sz w:val="20"/>
          <w:szCs w:val="20"/>
        </w:rPr>
        <w:t xml:space="preserve"> 2012, </w:t>
      </w:r>
      <w:r w:rsidR="009B6B14" w:rsidRPr="009B6B14">
        <w:rPr>
          <w:i/>
          <w:sz w:val="20"/>
          <w:szCs w:val="20"/>
        </w:rPr>
        <w:t>Kalkylering för produkter och investeringar</w:t>
      </w:r>
      <w:r w:rsidR="00623A23">
        <w:rPr>
          <w:sz w:val="20"/>
          <w:szCs w:val="20"/>
        </w:rPr>
        <w:t>. Föreläsningar och material samt</w:t>
      </w:r>
    </w:p>
    <w:p w14:paraId="63FC9343" w14:textId="5D0DBDCD" w:rsidR="00623A23" w:rsidRDefault="00623A23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tidigare övningsarbeten och  modeller enligt examinatorns anvisningar.</w:t>
      </w:r>
      <w:proofErr w:type="gramEnd"/>
    </w:p>
    <w:p w14:paraId="2CA964D9" w14:textId="77777777" w:rsidR="007950BC" w:rsidRPr="008D66F8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0D9A842B" w14:textId="77777777" w:rsidR="00156596" w:rsidRPr="008D66F8" w:rsidRDefault="00156596" w:rsidP="00585D6B">
      <w:pPr>
        <w:spacing w:after="0" w:line="240" w:lineRule="auto"/>
        <w:jc w:val="both"/>
        <w:rPr>
          <w:sz w:val="20"/>
          <w:szCs w:val="20"/>
        </w:rPr>
      </w:pPr>
    </w:p>
    <w:p w14:paraId="0500F480" w14:textId="7118AF68" w:rsidR="00F55472" w:rsidRDefault="00F55472" w:rsidP="007950B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Examination:    </w:t>
      </w:r>
      <w:r w:rsidR="00623A23">
        <w:rPr>
          <w:sz w:val="20"/>
          <w:szCs w:val="20"/>
        </w:rPr>
        <w:t>En</w:t>
      </w:r>
      <w:proofErr w:type="gramEnd"/>
      <w:r w:rsidR="00623A23">
        <w:rPr>
          <w:sz w:val="20"/>
          <w:szCs w:val="20"/>
        </w:rPr>
        <w:t xml:space="preserve"> godkänd uppgift i kostnadskalkyl som utförs i grupp som ett industriuppdrag och</w:t>
      </w:r>
    </w:p>
    <w:p w14:paraId="73374A72" w14:textId="796A9753" w:rsidR="00623A23" w:rsidRDefault="00623A23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en </w:t>
      </w:r>
      <w:proofErr w:type="spellStart"/>
      <w:r>
        <w:rPr>
          <w:sz w:val="20"/>
          <w:szCs w:val="20"/>
        </w:rPr>
        <w:t>räknetentamen</w:t>
      </w:r>
      <w:proofErr w:type="spellEnd"/>
      <w:r>
        <w:rPr>
          <w:sz w:val="20"/>
          <w:szCs w:val="20"/>
        </w:rPr>
        <w:t xml:space="preserve"> i investeringskalkyl</w:t>
      </w:r>
    </w:p>
    <w:p w14:paraId="708937C0" w14:textId="77777777" w:rsidR="007950BC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10B08EF8" w14:textId="77777777" w:rsidR="006F2AB8" w:rsidRPr="008D66F8" w:rsidRDefault="006F2AB8" w:rsidP="00585D6B">
      <w:pPr>
        <w:spacing w:after="0" w:line="240" w:lineRule="auto"/>
        <w:jc w:val="both"/>
        <w:rPr>
          <w:sz w:val="20"/>
          <w:szCs w:val="20"/>
        </w:rPr>
      </w:pPr>
    </w:p>
    <w:p w14:paraId="606989F9" w14:textId="54C20750" w:rsidR="00F55472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Tidpunkt:          </w:t>
      </w:r>
      <w:r w:rsidR="00623A23">
        <w:rPr>
          <w:sz w:val="20"/>
          <w:szCs w:val="20"/>
        </w:rPr>
        <w:t>Se</w:t>
      </w:r>
      <w:proofErr w:type="gramEnd"/>
      <w:r w:rsidR="00623A23">
        <w:rPr>
          <w:sz w:val="20"/>
          <w:szCs w:val="20"/>
        </w:rPr>
        <w:t xml:space="preserve"> läroplanen 2014</w:t>
      </w:r>
    </w:p>
    <w:p w14:paraId="5E8BA70B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4BDEF30B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431EC1D1" w14:textId="1D447A40" w:rsidR="00F55472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Språk:                </w:t>
      </w:r>
      <w:r w:rsidR="00623A23">
        <w:rPr>
          <w:sz w:val="20"/>
          <w:szCs w:val="20"/>
        </w:rPr>
        <w:t>Svenska</w:t>
      </w:r>
      <w:proofErr w:type="gramEnd"/>
    </w:p>
    <w:p w14:paraId="0572C2F6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0DFE3A15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6D06F238" w14:textId="18542E3A" w:rsidR="000A14BD" w:rsidRPr="008D66F8" w:rsidRDefault="00F55472" w:rsidP="00585D6B">
      <w:pPr>
        <w:jc w:val="both"/>
        <w:rPr>
          <w:sz w:val="20"/>
          <w:szCs w:val="20"/>
        </w:rPr>
      </w:pPr>
      <w:r w:rsidRPr="008D66F8">
        <w:rPr>
          <w:sz w:val="20"/>
          <w:szCs w:val="20"/>
        </w:rPr>
        <w:t>Anmärkningar</w:t>
      </w:r>
      <w:r w:rsidR="001827E1">
        <w:rPr>
          <w:sz w:val="20"/>
          <w:szCs w:val="20"/>
        </w:rPr>
        <w:t>:</w:t>
      </w:r>
      <w:r w:rsidRPr="008D66F8">
        <w:rPr>
          <w:sz w:val="20"/>
          <w:szCs w:val="20"/>
        </w:rPr>
        <w:t xml:space="preserve">   </w:t>
      </w:r>
    </w:p>
    <w:p w14:paraId="3E875032" w14:textId="77777777" w:rsidR="00C751ED" w:rsidRPr="008D66F8" w:rsidRDefault="00C751ED" w:rsidP="00585D6B">
      <w:pPr>
        <w:jc w:val="both"/>
        <w:rPr>
          <w:sz w:val="20"/>
          <w:szCs w:val="20"/>
        </w:rPr>
      </w:pPr>
    </w:p>
    <w:p w14:paraId="681C5FC2" w14:textId="77777777" w:rsidR="008D66F8" w:rsidRDefault="008D66F8" w:rsidP="00585D6B">
      <w:pPr>
        <w:jc w:val="both"/>
        <w:rPr>
          <w:sz w:val="16"/>
          <w:szCs w:val="16"/>
          <w:u w:val="single"/>
        </w:rPr>
      </w:pPr>
    </w:p>
    <w:p w14:paraId="7DE28603" w14:textId="77777777" w:rsidR="00E22C2B" w:rsidRDefault="00E22C2B" w:rsidP="00585D6B">
      <w:pPr>
        <w:jc w:val="both"/>
        <w:rPr>
          <w:sz w:val="16"/>
          <w:szCs w:val="16"/>
          <w:u w:val="single"/>
        </w:rPr>
      </w:pPr>
    </w:p>
    <w:p w14:paraId="763C1BAB" w14:textId="77777777" w:rsidR="00E22C2B" w:rsidRDefault="00E22C2B" w:rsidP="00585D6B">
      <w:pPr>
        <w:jc w:val="both"/>
        <w:rPr>
          <w:sz w:val="16"/>
          <w:szCs w:val="16"/>
          <w:u w:val="single"/>
        </w:rPr>
      </w:pPr>
    </w:p>
    <w:p w14:paraId="7AFE759D" w14:textId="77777777" w:rsidR="00E22C2B" w:rsidRDefault="00E22C2B" w:rsidP="00585D6B">
      <w:pPr>
        <w:jc w:val="both"/>
        <w:rPr>
          <w:sz w:val="16"/>
          <w:szCs w:val="16"/>
          <w:u w:val="single"/>
        </w:rPr>
      </w:pPr>
    </w:p>
    <w:p w14:paraId="0EF30A0A" w14:textId="1CD4DACE" w:rsidR="00E22C2B" w:rsidRPr="00E22C2B" w:rsidRDefault="00E22C2B" w:rsidP="00585D6B">
      <w:pPr>
        <w:jc w:val="both"/>
        <w:rPr>
          <w:sz w:val="16"/>
          <w:szCs w:val="16"/>
        </w:rPr>
      </w:pPr>
      <w:r w:rsidRPr="00E22C2B">
        <w:rPr>
          <w:sz w:val="16"/>
          <w:szCs w:val="16"/>
        </w:rPr>
        <w:t xml:space="preserve"> </w:t>
      </w:r>
    </w:p>
    <w:p w14:paraId="486872B0" w14:textId="18E2AD94" w:rsidR="008A7EBD" w:rsidRDefault="006F2AB8" w:rsidP="00E058FC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8A7EBD">
        <w:rPr>
          <w:sz w:val="16"/>
          <w:szCs w:val="16"/>
        </w:rPr>
        <w:t xml:space="preserve">Uppgjord </w:t>
      </w:r>
      <w:proofErr w:type="gramStart"/>
      <w:r w:rsidRPr="008A7EBD">
        <w:rPr>
          <w:sz w:val="16"/>
          <w:szCs w:val="16"/>
        </w:rPr>
        <w:t>av:                                             Kontrollerad</w:t>
      </w:r>
      <w:proofErr w:type="gramEnd"/>
      <w:r w:rsidRPr="008A7EBD">
        <w:rPr>
          <w:sz w:val="16"/>
          <w:szCs w:val="16"/>
        </w:rPr>
        <w:t xml:space="preserve"> av:                                                   </w:t>
      </w:r>
      <w:r w:rsidR="008A7EBD">
        <w:rPr>
          <w:sz w:val="16"/>
          <w:szCs w:val="16"/>
        </w:rPr>
        <w:t xml:space="preserve">Godkänd </w:t>
      </w:r>
      <w:r w:rsidRPr="008A7EBD">
        <w:rPr>
          <w:sz w:val="16"/>
          <w:szCs w:val="16"/>
        </w:rPr>
        <w:t>av:                                            Giltig i läroplan</w:t>
      </w:r>
    </w:p>
    <w:p w14:paraId="6A049550" w14:textId="13E42289" w:rsidR="008D66F8" w:rsidRDefault="006F2AB8" w:rsidP="00585D6B">
      <w:pPr>
        <w:spacing w:line="240" w:lineRule="auto"/>
        <w:contextualSpacing/>
        <w:jc w:val="both"/>
        <w:rPr>
          <w:sz w:val="16"/>
          <w:szCs w:val="16"/>
        </w:rPr>
      </w:pPr>
      <w:r w:rsidRPr="00F671D8">
        <w:rPr>
          <w:sz w:val="16"/>
          <w:szCs w:val="16"/>
        </w:rPr>
        <w:t>S</w:t>
      </w:r>
      <w:r w:rsidR="002877D3">
        <w:rPr>
          <w:sz w:val="16"/>
          <w:szCs w:val="16"/>
        </w:rPr>
        <w:t>G</w:t>
      </w:r>
      <w:r w:rsidRPr="00F671D8">
        <w:rPr>
          <w:sz w:val="16"/>
          <w:szCs w:val="16"/>
        </w:rPr>
        <w:t xml:space="preserve"> </w:t>
      </w:r>
      <w:r w:rsidR="00E058FC">
        <w:rPr>
          <w:sz w:val="16"/>
          <w:szCs w:val="16"/>
        </w:rPr>
        <w:t>10.4</w:t>
      </w:r>
      <w:r w:rsidR="00877C7B">
        <w:rPr>
          <w:sz w:val="16"/>
          <w:szCs w:val="16"/>
        </w:rPr>
        <w:t xml:space="preserve">.2014                      </w:t>
      </w:r>
      <w:r w:rsidR="00F671D8" w:rsidRPr="00F671D8">
        <w:rPr>
          <w:sz w:val="16"/>
          <w:szCs w:val="16"/>
        </w:rPr>
        <w:t xml:space="preserve">                       </w:t>
      </w:r>
      <w:r w:rsidR="002877D3">
        <w:rPr>
          <w:sz w:val="16"/>
          <w:szCs w:val="16"/>
        </w:rPr>
        <w:t>PA</w:t>
      </w:r>
      <w:r w:rsidR="00877C7B">
        <w:rPr>
          <w:sz w:val="16"/>
          <w:szCs w:val="16"/>
        </w:rPr>
        <w:t xml:space="preserve">                          </w:t>
      </w:r>
      <w:r w:rsidR="008A7EBD">
        <w:rPr>
          <w:sz w:val="16"/>
          <w:szCs w:val="16"/>
        </w:rPr>
        <w:t xml:space="preserve">                               </w:t>
      </w:r>
      <w:r w:rsidR="00066C2E">
        <w:rPr>
          <w:sz w:val="16"/>
          <w:szCs w:val="16"/>
        </w:rPr>
        <w:t xml:space="preserve">  </w:t>
      </w:r>
      <w:r w:rsidR="00066C2E">
        <w:rPr>
          <w:sz w:val="16"/>
          <w:szCs w:val="16"/>
        </w:rPr>
        <w:tab/>
      </w:r>
      <w:r w:rsidR="00877C7B">
        <w:rPr>
          <w:sz w:val="16"/>
          <w:szCs w:val="16"/>
        </w:rPr>
        <w:t xml:space="preserve">      </w:t>
      </w:r>
      <w:r w:rsidR="002877D3">
        <w:rPr>
          <w:sz w:val="16"/>
          <w:szCs w:val="16"/>
        </w:rPr>
        <w:t>PA/</w:t>
      </w:r>
      <w:proofErr w:type="gramStart"/>
      <w:r w:rsidR="00275C50">
        <w:rPr>
          <w:sz w:val="16"/>
          <w:szCs w:val="16"/>
        </w:rPr>
        <w:t>AC</w:t>
      </w:r>
      <w:r w:rsidR="00877C7B">
        <w:rPr>
          <w:sz w:val="16"/>
          <w:szCs w:val="16"/>
        </w:rPr>
        <w:t xml:space="preserve">   </w:t>
      </w:r>
      <w:r w:rsidR="00066C2E">
        <w:rPr>
          <w:sz w:val="16"/>
          <w:szCs w:val="16"/>
        </w:rPr>
        <w:t xml:space="preserve">                         </w:t>
      </w:r>
      <w:r w:rsidR="002877D3">
        <w:rPr>
          <w:sz w:val="16"/>
          <w:szCs w:val="16"/>
        </w:rPr>
        <w:t xml:space="preserve">                          2014</w:t>
      </w:r>
      <w:proofErr w:type="gramEnd"/>
    </w:p>
    <w:p w14:paraId="4CE113ED" w14:textId="77777777" w:rsidR="008A7EBD" w:rsidRDefault="008A7EBD" w:rsidP="00585D6B">
      <w:pPr>
        <w:spacing w:line="240" w:lineRule="auto"/>
        <w:contextualSpacing/>
        <w:jc w:val="both"/>
        <w:rPr>
          <w:sz w:val="16"/>
          <w:szCs w:val="16"/>
        </w:rPr>
      </w:pPr>
    </w:p>
    <w:p w14:paraId="71C63A38" w14:textId="77777777" w:rsidR="002C18BA" w:rsidRDefault="002C18BA" w:rsidP="00585D6B">
      <w:pPr>
        <w:rPr>
          <w:sz w:val="16"/>
          <w:szCs w:val="16"/>
        </w:rPr>
      </w:pPr>
    </w:p>
    <w:p w14:paraId="5CB46F5A" w14:textId="77777777" w:rsidR="002C18BA" w:rsidRDefault="002C18BA" w:rsidP="00585D6B">
      <w:pPr>
        <w:rPr>
          <w:sz w:val="16"/>
          <w:szCs w:val="16"/>
        </w:rPr>
      </w:pPr>
    </w:p>
    <w:p w14:paraId="28799080" w14:textId="77777777" w:rsidR="007950BC" w:rsidRDefault="007950BC" w:rsidP="00585D6B">
      <w:pPr>
        <w:rPr>
          <w:sz w:val="16"/>
          <w:szCs w:val="16"/>
        </w:rPr>
      </w:pPr>
    </w:p>
    <w:p w14:paraId="5AA9532B" w14:textId="77777777" w:rsidR="007950BC" w:rsidRDefault="007950BC" w:rsidP="00585D6B">
      <w:pPr>
        <w:rPr>
          <w:sz w:val="16"/>
          <w:szCs w:val="16"/>
        </w:rPr>
      </w:pPr>
    </w:p>
    <w:p w14:paraId="2F1A272A" w14:textId="258F12D2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 OCH BEDÖMNINGS</w:t>
      </w:r>
      <w:r w:rsidR="007950BC">
        <w:rPr>
          <w:b/>
          <w:sz w:val="16"/>
          <w:szCs w:val="16"/>
          <w:u w:val="single"/>
        </w:rPr>
        <w:t>GRUNDER</w:t>
      </w:r>
      <w:r w:rsidR="00021A87">
        <w:rPr>
          <w:sz w:val="16"/>
          <w:szCs w:val="16"/>
        </w:rPr>
        <w:t xml:space="preserve"> </w:t>
      </w:r>
      <w:r w:rsidR="001061EA">
        <w:rPr>
          <w:sz w:val="16"/>
          <w:szCs w:val="16"/>
        </w:rPr>
        <w:t>(</w:t>
      </w:r>
      <w:r w:rsidR="008841BD">
        <w:rPr>
          <w:sz w:val="16"/>
          <w:szCs w:val="16"/>
        </w:rPr>
        <w:t>s</w:t>
      </w:r>
      <w:r w:rsidR="001061EA">
        <w:rPr>
          <w:sz w:val="16"/>
          <w:szCs w:val="16"/>
        </w:rPr>
        <w:t xml:space="preserve">e YH </w:t>
      </w:r>
      <w:proofErr w:type="spellStart"/>
      <w:r w:rsidR="001061EA">
        <w:rPr>
          <w:sz w:val="16"/>
          <w:szCs w:val="16"/>
        </w:rPr>
        <w:t>Novias</w:t>
      </w:r>
      <w:proofErr w:type="spellEnd"/>
      <w:r w:rsidR="001061EA">
        <w:rPr>
          <w:sz w:val="16"/>
          <w:szCs w:val="16"/>
        </w:rPr>
        <w:t xml:space="preserve"> pedagogiska strategi 2012 - 2016).</w:t>
      </w:r>
    </w:p>
    <w:p w14:paraId="195D42C3" w14:textId="36278503" w:rsidR="002C18BA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>:</w:t>
      </w:r>
      <w:r w:rsidR="00F54048">
        <w:rPr>
          <w:sz w:val="16"/>
          <w:szCs w:val="16"/>
        </w:rPr>
        <w:t xml:space="preserve"> PRE14FE02</w:t>
      </w:r>
      <w:r w:rsidRPr="008A7EBD">
        <w:rPr>
          <w:sz w:val="16"/>
          <w:szCs w:val="16"/>
        </w:rPr>
        <w:t xml:space="preserve">       </w:t>
      </w:r>
    </w:p>
    <w:p w14:paraId="29D6F7C7" w14:textId="28299040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F54048">
        <w:rPr>
          <w:sz w:val="16"/>
          <w:szCs w:val="16"/>
        </w:rPr>
        <w:t xml:space="preserve"> Kostnads- och investeringskalkyl </w:t>
      </w:r>
      <w:r w:rsidRPr="008A7EBD">
        <w:rPr>
          <w:sz w:val="16"/>
          <w:szCs w:val="16"/>
        </w:rPr>
        <w:t>(se läroplanen 1.6.2014)</w:t>
      </w:r>
    </w:p>
    <w:p w14:paraId="36EC44F7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211E9000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2C87026E" w14:textId="77777777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066C2E">
        <w:rPr>
          <w:b/>
          <w:sz w:val="32"/>
          <w:szCs w:val="32"/>
        </w:rPr>
        <w:t>Bedömningsgrunder</w:t>
      </w:r>
    </w:p>
    <w:p w14:paraId="5274F2CD" w14:textId="77777777" w:rsidR="00AD5D90" w:rsidRPr="008A7EBD" w:rsidRDefault="00AD5D90" w:rsidP="00602190">
      <w:pPr>
        <w:spacing w:line="240" w:lineRule="auto"/>
        <w:contextualSpacing/>
        <w:rPr>
          <w:b/>
          <w:sz w:val="32"/>
          <w:szCs w:val="32"/>
        </w:rPr>
      </w:pPr>
    </w:p>
    <w:p w14:paraId="6B938F31" w14:textId="77777777" w:rsidR="00E1367F" w:rsidRDefault="0059493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="00E1367F">
        <w:rPr>
          <w:sz w:val="16"/>
          <w:szCs w:val="16"/>
        </w:rPr>
        <w:t>1</w:t>
      </w:r>
      <w:r w:rsidR="00E1367F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               </w:t>
      </w:r>
      <w:r w:rsidR="00E1367F">
        <w:rPr>
          <w:sz w:val="16"/>
          <w:szCs w:val="16"/>
        </w:rPr>
        <w:t xml:space="preserve"> 3</w:t>
      </w:r>
      <w:r w:rsidR="00E1367F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</w:t>
      </w:r>
      <w:r w:rsidR="00E1367F">
        <w:rPr>
          <w:sz w:val="16"/>
          <w:szCs w:val="16"/>
        </w:rPr>
        <w:t xml:space="preserve">           5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539"/>
        <w:gridCol w:w="2468"/>
        <w:gridCol w:w="2468"/>
        <w:gridCol w:w="2470"/>
      </w:tblGrid>
      <w:tr w:rsidR="00E1367F" w14:paraId="4F4391E3" w14:textId="77777777" w:rsidTr="00B31953">
        <w:trPr>
          <w:trHeight w:val="2185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93A26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0C687449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E41DC0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5FA1D0C7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Analytisk och logisk </w:t>
            </w:r>
            <w:commentRangeStart w:id="0"/>
            <w:r>
              <w:rPr>
                <w:sz w:val="16"/>
                <w:szCs w:val="16"/>
              </w:rPr>
              <w:t>kompetens</w:t>
            </w:r>
            <w:commentRangeEnd w:id="0"/>
            <w:r w:rsidR="00935847">
              <w:rPr>
                <w:rStyle w:val="CommentReference"/>
              </w:rPr>
              <w:commentReference w:id="0"/>
            </w:r>
          </w:p>
          <w:p w14:paraId="5DD347E5" w14:textId="77777777" w:rsidR="00E1367F" w:rsidRDefault="00E1367F" w:rsidP="00E1367F">
            <w:pPr>
              <w:rPr>
                <w:sz w:val="16"/>
                <w:szCs w:val="16"/>
              </w:rPr>
            </w:pPr>
          </w:p>
          <w:p w14:paraId="0D7A01B9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1CA0CE6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01B2819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CDE2964" w14:textId="4C2AF105" w:rsidR="008A7EBD" w:rsidRDefault="007A21AF" w:rsidP="00E136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Besitter</w:t>
            </w:r>
            <w:proofErr w:type="gramEnd"/>
            <w:r>
              <w:rPr>
                <w:sz w:val="16"/>
                <w:szCs w:val="16"/>
              </w:rPr>
              <w:t xml:space="preserve"> grundläggande kunskaper</w:t>
            </w:r>
          </w:p>
          <w:p w14:paraId="266D2768" w14:textId="2A63ED2E" w:rsidR="007A21AF" w:rsidRDefault="007A21A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ifråga om begrepp, tran</w:t>
            </w:r>
            <w:r w:rsidR="007F413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aktioner, aktiviteter och processer inom industriell verksamhet</w:t>
            </w:r>
          </w:p>
          <w:p w14:paraId="476FA71F" w14:textId="6E605765" w:rsidR="0059493F" w:rsidRDefault="0059493F" w:rsidP="0059493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216B3412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8B947E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708D0BE" w14:textId="568ECCC2" w:rsidR="008A7EBD" w:rsidRDefault="007A21A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utföra grundläggande beräkningar och analyser inom kostnads- och investeringskalkyl</w:t>
            </w:r>
          </w:p>
          <w:p w14:paraId="583D0913" w14:textId="0105AF83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3892080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549C9A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AC91955" w14:textId="60C3A99E" w:rsidR="008A7EBD" w:rsidRDefault="007A21A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utföra även avancerade beräkningar inom kostnads- och investeringskalkylens område. Har grundkunskap om verktyg som används inom industri och näringsliv i sammanhanget.</w:t>
            </w:r>
          </w:p>
          <w:p w14:paraId="5FDD7E4F" w14:textId="522AE4C5" w:rsidR="00E1367F" w:rsidRDefault="00E1367F" w:rsidP="00066C2E">
            <w:pPr>
              <w:rPr>
                <w:sz w:val="16"/>
                <w:szCs w:val="16"/>
              </w:rPr>
            </w:pPr>
          </w:p>
        </w:tc>
      </w:tr>
      <w:tr w:rsidR="00E1367F" w14:paraId="0845CB39" w14:textId="77777777" w:rsidTr="00E22C2B">
        <w:trPr>
          <w:trHeight w:val="1910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08E99" w14:textId="448D8B69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DAB7B5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6A6B674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B26CC9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Intraprenöriell och entreprenöriell</w:t>
            </w:r>
          </w:p>
          <w:p w14:paraId="7C04438B" w14:textId="77777777" w:rsidR="00E1367F" w:rsidRDefault="00E1367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commentRangeStart w:id="1"/>
            <w:r>
              <w:rPr>
                <w:sz w:val="16"/>
                <w:szCs w:val="16"/>
              </w:rPr>
              <w:t>kompetens</w:t>
            </w:r>
            <w:commentRangeEnd w:id="1"/>
            <w:r w:rsidR="0059493F">
              <w:rPr>
                <w:rStyle w:val="CommentReference"/>
              </w:rPr>
              <w:commentReference w:id="1"/>
            </w:r>
          </w:p>
          <w:p w14:paraId="4AA01452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A386C1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6E9FF80" w14:textId="77777777" w:rsidR="007A21AF" w:rsidRDefault="007A21AF" w:rsidP="007A21AF">
            <w:pPr>
              <w:rPr>
                <w:sz w:val="16"/>
                <w:szCs w:val="16"/>
              </w:rPr>
            </w:pPr>
          </w:p>
          <w:p w14:paraId="05D895A8" w14:textId="3F522085" w:rsidR="00E1367F" w:rsidRDefault="007A21AF" w:rsidP="007A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Identifierat betydelsen av att analysera intäkter och kostnader i såväl egna som andras verksamheter samt kan förklara vad knappa resurser innebär i ett </w:t>
            </w:r>
            <w:proofErr w:type="spellStart"/>
            <w:r>
              <w:rPr>
                <w:sz w:val="16"/>
                <w:szCs w:val="16"/>
              </w:rPr>
              <w:t>entreprenöriellt</w:t>
            </w:r>
            <w:proofErr w:type="spellEnd"/>
            <w:r>
              <w:rPr>
                <w:sz w:val="16"/>
                <w:szCs w:val="16"/>
              </w:rPr>
              <w:t xml:space="preserve"> och ett intra</w:t>
            </w:r>
            <w:r w:rsidR="007F4138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prenöriellt</w:t>
            </w:r>
            <w:proofErr w:type="spellEnd"/>
            <w:r>
              <w:rPr>
                <w:sz w:val="16"/>
                <w:szCs w:val="16"/>
              </w:rPr>
              <w:t xml:space="preserve"> sammanhang. </w:t>
            </w:r>
          </w:p>
        </w:tc>
        <w:tc>
          <w:tcPr>
            <w:tcW w:w="2468" w:type="dxa"/>
          </w:tcPr>
          <w:p w14:paraId="69FBA57E" w14:textId="77777777" w:rsidR="00E1367F" w:rsidRDefault="00E1367F" w:rsidP="00013B4F">
            <w:pPr>
              <w:rPr>
                <w:sz w:val="16"/>
                <w:szCs w:val="16"/>
              </w:rPr>
            </w:pPr>
          </w:p>
          <w:p w14:paraId="7608C45D" w14:textId="77777777" w:rsidR="007A21AF" w:rsidRDefault="007A21AF" w:rsidP="00013B4F">
            <w:pPr>
              <w:rPr>
                <w:sz w:val="16"/>
                <w:szCs w:val="16"/>
              </w:rPr>
            </w:pPr>
          </w:p>
          <w:p w14:paraId="0A8469D1" w14:textId="039EF151" w:rsidR="007A21AF" w:rsidRDefault="007A21AF" w:rsidP="007A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förklara vikten av kostnads- och intäktsanalys samt vikten av investeringskalkyl speciellt ifråga om prissättning av varor och tjänster</w:t>
            </w:r>
          </w:p>
        </w:tc>
        <w:tc>
          <w:tcPr>
            <w:tcW w:w="2470" w:type="dxa"/>
          </w:tcPr>
          <w:p w14:paraId="14DC2502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5C848C66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640B1A9E" w14:textId="134763DF" w:rsidR="008A7EBD" w:rsidRDefault="002A26C1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planera för och genomföra</w:t>
            </w:r>
          </w:p>
          <w:p w14:paraId="34CF223A" w14:textId="513ABAF2" w:rsidR="002A26C1" w:rsidRDefault="002A26C1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kostnadsberäkningar och </w:t>
            </w:r>
            <w:proofErr w:type="spellStart"/>
            <w:r>
              <w:rPr>
                <w:sz w:val="16"/>
                <w:szCs w:val="16"/>
              </w:rPr>
              <w:t>investe</w:t>
            </w:r>
            <w:proofErr w:type="spellEnd"/>
            <w:r>
              <w:rPr>
                <w:sz w:val="16"/>
                <w:szCs w:val="16"/>
              </w:rPr>
              <w:t xml:space="preserve">-ringskalkyler som stöd för beslutsfattande i praktisk verk-samhet </w:t>
            </w:r>
          </w:p>
          <w:p w14:paraId="1908F904" w14:textId="78EE0F38" w:rsidR="00E1367F" w:rsidRDefault="00E1367F" w:rsidP="001133B5">
            <w:pPr>
              <w:rPr>
                <w:sz w:val="16"/>
                <w:szCs w:val="16"/>
              </w:rPr>
            </w:pPr>
          </w:p>
        </w:tc>
      </w:tr>
      <w:tr w:rsidR="00E1367F" w14:paraId="54B20689" w14:textId="77777777" w:rsidTr="00E22C2B">
        <w:trPr>
          <w:trHeight w:val="1770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20918" w14:textId="0960E39A" w:rsidR="008A7EBD" w:rsidRDefault="00E1367F" w:rsidP="008A7EBD">
            <w:pPr>
              <w:pStyle w:val="ListParagraph"/>
              <w:rPr>
                <w:sz w:val="16"/>
                <w:szCs w:val="16"/>
              </w:rPr>
            </w:pPr>
            <w:bookmarkStart w:id="2" w:name="_GoBack"/>
            <w:r>
              <w:rPr>
                <w:sz w:val="16"/>
                <w:szCs w:val="16"/>
              </w:rPr>
              <w:t xml:space="preserve"> </w:t>
            </w:r>
          </w:p>
          <w:p w14:paraId="1573D130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72CCE78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CF995A1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Mångkunnighets</w:t>
            </w:r>
            <w:r w:rsidR="00DC0F9A">
              <w:rPr>
                <w:sz w:val="16"/>
                <w:szCs w:val="16"/>
              </w:rPr>
              <w:t>-</w:t>
            </w:r>
          </w:p>
          <w:p w14:paraId="7DEE18A0" w14:textId="77777777" w:rsidR="00E1367F" w:rsidRDefault="00DC0F9A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commentRangeStart w:id="3"/>
            <w:r>
              <w:rPr>
                <w:sz w:val="16"/>
                <w:szCs w:val="16"/>
              </w:rPr>
              <w:t>kompetens</w:t>
            </w:r>
            <w:commentRangeEnd w:id="3"/>
            <w:r w:rsidR="0050612F">
              <w:rPr>
                <w:rStyle w:val="CommentReference"/>
              </w:rPr>
              <w:commentReference w:id="3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3233BBD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5BA21EB" w14:textId="1FBADD81" w:rsidR="008A7EBD" w:rsidRDefault="002A26C1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Identifierar kostnadsanalysen och investeringskalkyleringen som en grundläggande delprocess inom industriell och/eller statlig verksamhet</w:t>
            </w:r>
          </w:p>
          <w:p w14:paraId="50B3DCA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F25F4C7" w14:textId="5FCAE09C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0E2C298C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F429CA0" w14:textId="7E82C86D" w:rsidR="008A7EBD" w:rsidRDefault="002A26C1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förklara den industriella processen och har insikt i de transaktioner och aktiviteter som föranleder kostnader och intäkter</w:t>
            </w:r>
          </w:p>
          <w:p w14:paraId="497F8BE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66E256B" w14:textId="0517B7E3" w:rsidR="00773114" w:rsidRDefault="00773114" w:rsidP="00B31953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7A9E83A9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E2DEC19" w14:textId="24FF32B0" w:rsidR="008A7EBD" w:rsidRDefault="002A26C1" w:rsidP="0050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förmåga att beskriva, analysera, tolka och sammanställa samt rapportera kostnads- och intäktsanalyser samt investerings-kalkyler</w:t>
            </w:r>
          </w:p>
          <w:p w14:paraId="32C73EBE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0BED9B0" w14:textId="79F63290" w:rsidR="00E1367F" w:rsidRDefault="00E1367F" w:rsidP="005057B5">
            <w:pPr>
              <w:rPr>
                <w:sz w:val="16"/>
                <w:szCs w:val="16"/>
              </w:rPr>
            </w:pPr>
          </w:p>
        </w:tc>
      </w:tr>
      <w:bookmarkEnd w:id="2"/>
      <w:tr w:rsidR="00E1367F" w14:paraId="5BF19792" w14:textId="77777777" w:rsidTr="00E22C2B">
        <w:trPr>
          <w:trHeight w:val="1756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18831" w14:textId="77777777" w:rsidR="008A7EBD" w:rsidRDefault="00DC0F9A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1C29225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06D872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E7E592" w14:textId="77777777" w:rsidR="00E1367F" w:rsidRDefault="00DC0F9A" w:rsidP="00DC0F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Internationell</w:t>
            </w:r>
          </w:p>
          <w:p w14:paraId="7F5F0786" w14:textId="77777777" w:rsidR="00DC0F9A" w:rsidRPr="00DC0F9A" w:rsidRDefault="00DC0F9A" w:rsidP="00DC0F9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commentRangeStart w:id="4"/>
            <w:r>
              <w:rPr>
                <w:sz w:val="16"/>
                <w:szCs w:val="16"/>
              </w:rPr>
              <w:t>kompetens</w:t>
            </w:r>
            <w:commentRangeEnd w:id="4"/>
            <w:r w:rsidR="004D01C5">
              <w:rPr>
                <w:rStyle w:val="CommentReference"/>
              </w:rPr>
              <w:commentReference w:id="4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BB098B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0DE7F44" w14:textId="1EB229F8" w:rsidR="008A7EBD" w:rsidRDefault="002A26C1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grundläggande förändringar i kostnadsstrukturer</w:t>
            </w:r>
          </w:p>
          <w:p w14:paraId="3400DA79" w14:textId="0D968BBA" w:rsidR="002A26C1" w:rsidRDefault="002A26C1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 gränsöverskrivning, export, import och företagsetablering</w:t>
            </w:r>
          </w:p>
          <w:p w14:paraId="32C519C3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E7A214F" w14:textId="74FEB9DE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3E5CBAE0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067A01CA" w14:textId="65A472B4" w:rsidR="008A7EBD" w:rsidRDefault="002A26C1" w:rsidP="004D0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läsa och tolka enkla kostnads- och </w:t>
            </w:r>
            <w:proofErr w:type="spellStart"/>
            <w:r>
              <w:rPr>
                <w:sz w:val="16"/>
                <w:szCs w:val="16"/>
              </w:rPr>
              <w:t>intäksrapporter</w:t>
            </w:r>
            <w:proofErr w:type="spellEnd"/>
            <w:r>
              <w:rPr>
                <w:sz w:val="16"/>
                <w:szCs w:val="16"/>
              </w:rPr>
              <w:t xml:space="preserve"> samt investeringskalkylsammandrag</w:t>
            </w:r>
          </w:p>
          <w:p w14:paraId="11A350C4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415E3363" w14:textId="6B2D67B7" w:rsidR="00E1367F" w:rsidRDefault="00E1367F" w:rsidP="004D01C5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55E6420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D807B1B" w14:textId="4F51FB6B" w:rsidR="008A7EBD" w:rsidRDefault="002A26C1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läsa och tolka mera avancerade kostnads- och </w:t>
            </w:r>
            <w:proofErr w:type="spellStart"/>
            <w:r>
              <w:rPr>
                <w:sz w:val="16"/>
                <w:szCs w:val="16"/>
              </w:rPr>
              <w:t>intäkts</w:t>
            </w:r>
            <w:r w:rsidR="007F4138">
              <w:rPr>
                <w:sz w:val="16"/>
                <w:szCs w:val="16"/>
              </w:rPr>
              <w:t>rapporter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samt investeringskalkyl</w:t>
            </w:r>
            <w:r w:rsidR="007F4138">
              <w:rPr>
                <w:sz w:val="16"/>
                <w:szCs w:val="16"/>
              </w:rPr>
              <w:t>sammandrag p</w:t>
            </w:r>
            <w:r>
              <w:rPr>
                <w:sz w:val="16"/>
                <w:szCs w:val="16"/>
              </w:rPr>
              <w:t>å minst ett främmande språk</w:t>
            </w:r>
          </w:p>
          <w:p w14:paraId="44FFB637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4550019" w14:textId="47F0D13D" w:rsidR="005057B5" w:rsidRDefault="005057B5" w:rsidP="005057B5">
            <w:pPr>
              <w:rPr>
                <w:sz w:val="16"/>
                <w:szCs w:val="16"/>
              </w:rPr>
            </w:pPr>
          </w:p>
        </w:tc>
      </w:tr>
      <w:tr w:rsidR="00E1367F" w14:paraId="20A669A5" w14:textId="77777777" w:rsidTr="00B31953">
        <w:trPr>
          <w:trHeight w:val="1680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0A9BC" w14:textId="1FCA2375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578C6823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4083F48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149F6BB" w14:textId="77777777" w:rsidR="00E1367F" w:rsidRDefault="00140798" w:rsidP="0014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Interaktions- och</w:t>
            </w:r>
          </w:p>
          <w:p w14:paraId="2D8B232D" w14:textId="77777777" w:rsidR="008A7EBD" w:rsidRDefault="00140798" w:rsidP="0014079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nätverks </w:t>
            </w:r>
            <w:r w:rsidR="002F797A">
              <w:rPr>
                <w:sz w:val="16"/>
                <w:szCs w:val="16"/>
              </w:rPr>
              <w:t xml:space="preserve">   </w:t>
            </w:r>
            <w:r w:rsidR="008A7EBD">
              <w:rPr>
                <w:sz w:val="16"/>
                <w:szCs w:val="16"/>
              </w:rPr>
              <w:t xml:space="preserve">  </w:t>
            </w:r>
          </w:p>
          <w:p w14:paraId="4DD13483" w14:textId="77777777" w:rsidR="00140798" w:rsidRPr="00140798" w:rsidRDefault="00140798" w:rsidP="00140798">
            <w:pPr>
              <w:pStyle w:val="ListParagraph"/>
              <w:rPr>
                <w:sz w:val="16"/>
                <w:szCs w:val="16"/>
              </w:rPr>
            </w:pPr>
            <w:commentRangeStart w:id="5"/>
            <w:r>
              <w:rPr>
                <w:sz w:val="16"/>
                <w:szCs w:val="16"/>
              </w:rPr>
              <w:t>kompetens</w:t>
            </w:r>
            <w:commentRangeEnd w:id="5"/>
            <w:r w:rsidR="001D4D02">
              <w:rPr>
                <w:rStyle w:val="CommentReference"/>
              </w:rPr>
              <w:commentReference w:id="5"/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DD8642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2186E87D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2569A565" w14:textId="576F76EA" w:rsidR="00E1367F" w:rsidRDefault="002A26C1" w:rsidP="00F26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Inser vikten av interaktion vid </w:t>
            </w:r>
            <w:proofErr w:type="spellStart"/>
            <w:r>
              <w:rPr>
                <w:sz w:val="16"/>
                <w:szCs w:val="16"/>
              </w:rPr>
              <w:t>anskaffanade</w:t>
            </w:r>
            <w:proofErr w:type="spellEnd"/>
            <w:r>
              <w:rPr>
                <w:sz w:val="16"/>
                <w:szCs w:val="16"/>
              </w:rPr>
              <w:t xml:space="preserve">/framtagande av information i fråga om kostnads- och intäktsanalys samt </w:t>
            </w:r>
            <w:proofErr w:type="spellStart"/>
            <w:r>
              <w:rPr>
                <w:sz w:val="16"/>
                <w:szCs w:val="16"/>
              </w:rPr>
              <w:t>investe</w:t>
            </w:r>
            <w:proofErr w:type="spellEnd"/>
            <w:r w:rsidR="00F263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ringskalkylering</w:t>
            </w:r>
          </w:p>
        </w:tc>
        <w:tc>
          <w:tcPr>
            <w:tcW w:w="2468" w:type="dxa"/>
          </w:tcPr>
          <w:p w14:paraId="405FDB16" w14:textId="77777777" w:rsidR="00585D6B" w:rsidRDefault="00585D6B" w:rsidP="002A26C1">
            <w:pPr>
              <w:rPr>
                <w:sz w:val="16"/>
                <w:szCs w:val="16"/>
              </w:rPr>
            </w:pPr>
          </w:p>
          <w:p w14:paraId="3B33CBCE" w14:textId="77777777" w:rsidR="00E1367F" w:rsidRDefault="00E1367F" w:rsidP="002A26C1">
            <w:pPr>
              <w:jc w:val="center"/>
              <w:rPr>
                <w:sz w:val="16"/>
                <w:szCs w:val="16"/>
              </w:rPr>
            </w:pPr>
          </w:p>
          <w:p w14:paraId="3864C47E" w14:textId="781F303A" w:rsidR="002A26C1" w:rsidRDefault="002A26C1" w:rsidP="002A2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var information finns i form av kontaktpersoner, databaser, bra</w:t>
            </w:r>
            <w:r w:rsidR="007F413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schöversikter i fråga om kostnads- och intäkts</w:t>
            </w:r>
            <w:r w:rsidR="007F413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analys samt investeringskalkyl</w:t>
            </w:r>
          </w:p>
        </w:tc>
        <w:tc>
          <w:tcPr>
            <w:tcW w:w="2470" w:type="dxa"/>
          </w:tcPr>
          <w:p w14:paraId="0CD2E60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11CF3C44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5647A623" w14:textId="15E41CA0" w:rsidR="00585D6B" w:rsidRDefault="007F4138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Är medveten om och använder befintliga databaser och databanker ifråga om kostnads- </w:t>
            </w:r>
            <w:r w:rsidR="00F2635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 intäktsanalyser samt investeringskalkyler. Känner till kostnadsutvecklingen på nationell i allmänhet.</w:t>
            </w:r>
          </w:p>
          <w:p w14:paraId="15BD77B7" w14:textId="3242A279" w:rsidR="00E1367F" w:rsidRDefault="00E1367F" w:rsidP="001D4D02">
            <w:pPr>
              <w:rPr>
                <w:sz w:val="16"/>
                <w:szCs w:val="16"/>
              </w:rPr>
            </w:pPr>
          </w:p>
        </w:tc>
      </w:tr>
    </w:tbl>
    <w:p w14:paraId="5D4CEACE" w14:textId="77777777" w:rsidR="00585D6B" w:rsidRPr="001C5749" w:rsidRDefault="00585D6B">
      <w:pPr>
        <w:rPr>
          <w:sz w:val="16"/>
          <w:szCs w:val="16"/>
        </w:rPr>
      </w:pPr>
    </w:p>
    <w:p w14:paraId="1B02080B" w14:textId="40D957C4" w:rsidR="00140798" w:rsidRDefault="00140798" w:rsidP="00140798">
      <w:pPr>
        <w:pBdr>
          <w:bottom w:val="single" w:sz="12" w:space="1" w:color="auto"/>
        </w:pBdr>
        <w:rPr>
          <w:sz w:val="16"/>
          <w:szCs w:val="16"/>
          <w:u w:val="single"/>
        </w:rPr>
      </w:pPr>
      <w:r w:rsidRPr="00585D6B">
        <w:rPr>
          <w:sz w:val="16"/>
          <w:szCs w:val="16"/>
          <w:u w:val="single"/>
        </w:rPr>
        <w:t xml:space="preserve">Uppgjord </w:t>
      </w:r>
      <w:proofErr w:type="gramStart"/>
      <w:r w:rsidRPr="00585D6B">
        <w:rPr>
          <w:sz w:val="16"/>
          <w:szCs w:val="16"/>
          <w:u w:val="single"/>
        </w:rPr>
        <w:t>av:                                             Kontrollerad</w:t>
      </w:r>
      <w:proofErr w:type="gramEnd"/>
      <w:r w:rsidRPr="00585D6B">
        <w:rPr>
          <w:sz w:val="16"/>
          <w:szCs w:val="16"/>
          <w:u w:val="single"/>
        </w:rPr>
        <w:t xml:space="preserve"> av:                                                 Godkän</w:t>
      </w:r>
      <w:r w:rsidR="00585D6B">
        <w:rPr>
          <w:sz w:val="16"/>
          <w:szCs w:val="16"/>
          <w:u w:val="single"/>
        </w:rPr>
        <w:t>d</w:t>
      </w:r>
      <w:r w:rsidRPr="00585D6B">
        <w:rPr>
          <w:sz w:val="16"/>
          <w:szCs w:val="16"/>
          <w:u w:val="single"/>
        </w:rPr>
        <w:t xml:space="preserve"> av:                                            Giltig i läroplan     </w:t>
      </w:r>
      <w:r w:rsidR="00E4493E">
        <w:rPr>
          <w:sz w:val="16"/>
          <w:szCs w:val="16"/>
          <w:u w:val="single"/>
        </w:rPr>
        <w:t>_____________</w:t>
      </w:r>
      <w:r w:rsidR="00585D6B">
        <w:rPr>
          <w:sz w:val="16"/>
          <w:szCs w:val="16"/>
        </w:rPr>
        <w:t xml:space="preserve"> </w:t>
      </w:r>
      <w:r w:rsidRPr="00585D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F671D8">
        <w:rPr>
          <w:sz w:val="16"/>
          <w:szCs w:val="16"/>
        </w:rPr>
        <w:t xml:space="preserve">                       </w:t>
      </w:r>
      <w:r w:rsidR="003C4E61">
        <w:rPr>
          <w:sz w:val="16"/>
          <w:szCs w:val="16"/>
        </w:rPr>
        <w:t xml:space="preserve">  </w:t>
      </w:r>
      <w:r w:rsidRPr="00F671D8">
        <w:rPr>
          <w:sz w:val="16"/>
          <w:szCs w:val="16"/>
        </w:rPr>
        <w:t xml:space="preserve"> </w:t>
      </w:r>
      <w:r w:rsidR="002E622D">
        <w:rPr>
          <w:sz w:val="16"/>
          <w:szCs w:val="16"/>
        </w:rPr>
        <w:t>SG</w:t>
      </w:r>
      <w:r>
        <w:rPr>
          <w:sz w:val="16"/>
          <w:szCs w:val="16"/>
        </w:rPr>
        <w:t xml:space="preserve"> </w:t>
      </w:r>
      <w:r w:rsidR="00F26357">
        <w:rPr>
          <w:sz w:val="16"/>
          <w:szCs w:val="16"/>
        </w:rPr>
        <w:t>10.4.2014</w:t>
      </w:r>
      <w:r>
        <w:rPr>
          <w:sz w:val="16"/>
          <w:szCs w:val="16"/>
        </w:rPr>
        <w:t xml:space="preserve">                          </w:t>
      </w:r>
      <w:r w:rsidR="002F797A">
        <w:rPr>
          <w:sz w:val="16"/>
          <w:szCs w:val="16"/>
        </w:rPr>
        <w:t xml:space="preserve">                  </w:t>
      </w:r>
      <w:r w:rsidR="002E622D">
        <w:rPr>
          <w:sz w:val="16"/>
          <w:szCs w:val="16"/>
        </w:rPr>
        <w:t>PA</w:t>
      </w:r>
      <w:r w:rsidR="00E4493E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</w:t>
      </w:r>
      <w:r w:rsidR="002E622D">
        <w:rPr>
          <w:sz w:val="16"/>
          <w:szCs w:val="16"/>
        </w:rPr>
        <w:t xml:space="preserve">               </w:t>
      </w:r>
      <w:r w:rsidR="00F26357">
        <w:rPr>
          <w:sz w:val="16"/>
          <w:szCs w:val="16"/>
        </w:rPr>
        <w:t xml:space="preserve">  </w:t>
      </w:r>
      <w:r w:rsidR="002E622D">
        <w:rPr>
          <w:sz w:val="16"/>
          <w:szCs w:val="16"/>
        </w:rPr>
        <w:t>PA/</w:t>
      </w:r>
      <w:r w:rsidR="00275C50">
        <w:rPr>
          <w:sz w:val="16"/>
          <w:szCs w:val="16"/>
        </w:rPr>
        <w:t>AC</w:t>
      </w:r>
      <w:r>
        <w:rPr>
          <w:sz w:val="16"/>
          <w:szCs w:val="16"/>
        </w:rPr>
        <w:t xml:space="preserve">                        </w:t>
      </w:r>
      <w:r w:rsidR="00E4493E">
        <w:rPr>
          <w:sz w:val="16"/>
          <w:szCs w:val="16"/>
        </w:rPr>
        <w:t xml:space="preserve">                     </w:t>
      </w:r>
      <w:r w:rsidR="002E622D">
        <w:rPr>
          <w:sz w:val="16"/>
          <w:szCs w:val="16"/>
        </w:rPr>
        <w:t xml:space="preserve">           </w:t>
      </w:r>
      <w:r>
        <w:rPr>
          <w:sz w:val="16"/>
          <w:szCs w:val="16"/>
        </w:rPr>
        <w:t>2014</w:t>
      </w:r>
    </w:p>
    <w:p w14:paraId="37FB4F8F" w14:textId="77777777" w:rsidR="00140798" w:rsidRPr="000A14BD" w:rsidRDefault="00140798" w:rsidP="000A14BD">
      <w:pPr>
        <w:spacing w:line="240" w:lineRule="auto"/>
        <w:rPr>
          <w:sz w:val="20"/>
          <w:szCs w:val="20"/>
        </w:rPr>
      </w:pPr>
    </w:p>
    <w:sectPr w:rsidR="00140798" w:rsidRPr="000A14BD" w:rsidSect="00AD5D90"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as" w:date="2014-04-11T12:16:00Z" w:initials="G">
    <w:p w14:paraId="3F27F851" w14:textId="3EBC4C43" w:rsidR="00935847" w:rsidRDefault="00935847" w:rsidP="001061EA">
      <w:pPr>
        <w:pStyle w:val="CommentText"/>
        <w:jc w:val="both"/>
      </w:pPr>
      <w:r>
        <w:rPr>
          <w:rStyle w:val="CommentReference"/>
        </w:rPr>
        <w:annotationRef/>
      </w:r>
      <w:r>
        <w:t>Med detta förstår vi en individs förmåga att kritiskt kunna bedöma fenomen, skeenden, transaktioner, aktiviteter och processer i det informationssamhälle ” the information age” (jfr Jobber &amp; Lancaster 2012) världen är. Den analytisk-logiska kompetensen tränas i de naturvetenskapliga- och företagsekonomiska ämneshelheterna men även i laboratorier och under praktiskperioder. Vi</w:t>
      </w:r>
      <w:r w:rsidR="00C8466D">
        <w:t xml:space="preserve"> betonar att man bör kunna räkn</w:t>
      </w:r>
      <w:r>
        <w:t>a, beräkna, beskriva, analysera och tolka med tanken, handen och med hjälpredskap som datorer, nätverk och andra strukturredskap.</w:t>
      </w:r>
    </w:p>
  </w:comment>
  <w:comment w:id="1" w:author="gras" w:date="2014-04-09T11:05:00Z" w:initials="G">
    <w:p w14:paraId="7B6E0D52" w14:textId="77777777" w:rsidR="0059493F" w:rsidRDefault="0059493F" w:rsidP="001061EA">
      <w:pPr>
        <w:pStyle w:val="CommentText"/>
      </w:pPr>
      <w:r>
        <w:rPr>
          <w:rStyle w:val="CommentReference"/>
        </w:rPr>
        <w:annotationRef/>
      </w:r>
      <w:r w:rsidR="00456595">
        <w:t>Med detta förstår vi den studerandes grundinsikt och färdighet att dels ha orienteringsförmågan att verka i andras, exempelvis arbetsgivares/arbetssamfunds verksamheter men även orienteringsförmåga att på egen hand i samhället starta och driva egna verksamheter</w:t>
      </w:r>
    </w:p>
  </w:comment>
  <w:comment w:id="3" w:author="gras" w:date="2014-04-04T08:15:00Z" w:initials="G">
    <w:p w14:paraId="4801F115" w14:textId="77777777" w:rsidR="0050612F" w:rsidRDefault="0050612F">
      <w:pPr>
        <w:pStyle w:val="CommentText"/>
      </w:pPr>
      <w:r>
        <w:rPr>
          <w:rStyle w:val="CommentReference"/>
        </w:rPr>
        <w:annotationRef/>
      </w:r>
      <w:r w:rsidR="00C8466D">
        <w:t>Med detta för</w:t>
      </w:r>
      <w:r w:rsidR="00456595">
        <w:t>står vi förmågan och insikten att förstå och praktisera det faktum att ingenjörsyrket i arbetssamfundet har bredd, det är tvärvetenskapligt och byggstenar från olika vetenskaper utgör grunden för systemtänkande och systemtillämpning</w:t>
      </w:r>
    </w:p>
  </w:comment>
  <w:comment w:id="4" w:author="gras" w:date="2014-04-03T09:19:00Z" w:initials="G">
    <w:p w14:paraId="0D8A9ADC" w14:textId="77777777" w:rsidR="004D01C5" w:rsidRDefault="004D01C5">
      <w:pPr>
        <w:pStyle w:val="CommentText"/>
      </w:pPr>
      <w:r>
        <w:rPr>
          <w:rStyle w:val="CommentReference"/>
        </w:rPr>
        <w:annotationRef/>
      </w:r>
      <w:r w:rsidR="00456595">
        <w:t xml:space="preserve">Med detta förstår vi innebörden av realistisk vidsynthet, att ett värv innebär agerande nationellt, internationellt, intra-nationellt i loopar och kulturell förståelse, språk, beteendemönster där avpassning och anpassning är centrala ledord </w:t>
      </w:r>
    </w:p>
  </w:comment>
  <w:comment w:id="5" w:author="gras" w:date="2014-04-03T09:26:00Z" w:initials="G">
    <w:p w14:paraId="19639070" w14:textId="77777777" w:rsidR="001D4D02" w:rsidRDefault="001D4D02">
      <w:pPr>
        <w:pStyle w:val="CommentText"/>
      </w:pPr>
      <w:r>
        <w:rPr>
          <w:rStyle w:val="CommentReference"/>
        </w:rPr>
        <w:annotationRef/>
      </w:r>
      <w:r w:rsidR="00456595">
        <w:t>Med detta förstår vi att en individ i arbetssamfundet bör ha en insikt i att ingen kan göra allt själv och detta gäller i sammanhanget att initiera, att driva, att leda, att utveckla, forska och tillämpa. Dialog, att fråga andra, att utvärdera i team och att lära av andra (jfr Bandura 1977, lärande genom att ta modell av andra) är av vikt då det gäller att lära att lära.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01EA" w14:textId="77777777" w:rsidR="007637D0" w:rsidRDefault="007637D0" w:rsidP="008A7EBD">
      <w:pPr>
        <w:spacing w:after="0" w:line="240" w:lineRule="auto"/>
      </w:pPr>
      <w:r>
        <w:separator/>
      </w:r>
    </w:p>
  </w:endnote>
  <w:endnote w:type="continuationSeparator" w:id="0">
    <w:p w14:paraId="78B07DCF" w14:textId="77777777" w:rsidR="007637D0" w:rsidRDefault="007637D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A3AB" w14:textId="77777777" w:rsidR="007637D0" w:rsidRDefault="007637D0" w:rsidP="008A7EBD">
      <w:pPr>
        <w:spacing w:after="0" w:line="240" w:lineRule="auto"/>
      </w:pPr>
      <w:r>
        <w:separator/>
      </w:r>
    </w:p>
  </w:footnote>
  <w:footnote w:type="continuationSeparator" w:id="0">
    <w:p w14:paraId="6616B3C9" w14:textId="77777777" w:rsidR="007637D0" w:rsidRDefault="007637D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32B"/>
    <w:multiLevelType w:val="hybridMultilevel"/>
    <w:tmpl w:val="BB46EACE"/>
    <w:lvl w:ilvl="0" w:tplc="FAD68CBE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CB51FDD"/>
    <w:multiLevelType w:val="hybridMultilevel"/>
    <w:tmpl w:val="AC222ECA"/>
    <w:lvl w:ilvl="0" w:tplc="3036F45A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CBE"/>
    <w:multiLevelType w:val="hybridMultilevel"/>
    <w:tmpl w:val="C33201E0"/>
    <w:lvl w:ilvl="0" w:tplc="C7545A54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5B56C92"/>
    <w:multiLevelType w:val="hybridMultilevel"/>
    <w:tmpl w:val="2836E694"/>
    <w:lvl w:ilvl="0" w:tplc="9B767D3E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1A87"/>
    <w:rsid w:val="00066C2E"/>
    <w:rsid w:val="000A14BD"/>
    <w:rsid w:val="001061EA"/>
    <w:rsid w:val="001133B5"/>
    <w:rsid w:val="00140798"/>
    <w:rsid w:val="00141692"/>
    <w:rsid w:val="00156596"/>
    <w:rsid w:val="001827E1"/>
    <w:rsid w:val="001C5749"/>
    <w:rsid w:val="001D4D02"/>
    <w:rsid w:val="00275C50"/>
    <w:rsid w:val="002877D3"/>
    <w:rsid w:val="00292087"/>
    <w:rsid w:val="002A26C1"/>
    <w:rsid w:val="002C18BA"/>
    <w:rsid w:val="002E622D"/>
    <w:rsid w:val="002F797A"/>
    <w:rsid w:val="0033743F"/>
    <w:rsid w:val="003C4E61"/>
    <w:rsid w:val="003C6733"/>
    <w:rsid w:val="0042068D"/>
    <w:rsid w:val="00456595"/>
    <w:rsid w:val="004B0420"/>
    <w:rsid w:val="004B6697"/>
    <w:rsid w:val="004D01C5"/>
    <w:rsid w:val="005057B5"/>
    <w:rsid w:val="0050612F"/>
    <w:rsid w:val="00551315"/>
    <w:rsid w:val="00585D6B"/>
    <w:rsid w:val="0059493F"/>
    <w:rsid w:val="005B11AD"/>
    <w:rsid w:val="005C42FC"/>
    <w:rsid w:val="00602190"/>
    <w:rsid w:val="00623A23"/>
    <w:rsid w:val="006B6764"/>
    <w:rsid w:val="006C3624"/>
    <w:rsid w:val="006F2AB8"/>
    <w:rsid w:val="00755D4B"/>
    <w:rsid w:val="007637D0"/>
    <w:rsid w:val="00773114"/>
    <w:rsid w:val="007950BC"/>
    <w:rsid w:val="007A21AF"/>
    <w:rsid w:val="007F4138"/>
    <w:rsid w:val="00877C7B"/>
    <w:rsid w:val="008841BD"/>
    <w:rsid w:val="00890709"/>
    <w:rsid w:val="008A7EBD"/>
    <w:rsid w:val="008D66F8"/>
    <w:rsid w:val="00935847"/>
    <w:rsid w:val="00982799"/>
    <w:rsid w:val="009A725A"/>
    <w:rsid w:val="009B6B14"/>
    <w:rsid w:val="009B6F66"/>
    <w:rsid w:val="00A14EEF"/>
    <w:rsid w:val="00A4093C"/>
    <w:rsid w:val="00AD5D90"/>
    <w:rsid w:val="00B31953"/>
    <w:rsid w:val="00BF481D"/>
    <w:rsid w:val="00C51AB6"/>
    <w:rsid w:val="00C751ED"/>
    <w:rsid w:val="00C8466D"/>
    <w:rsid w:val="00CF2278"/>
    <w:rsid w:val="00D46B09"/>
    <w:rsid w:val="00D945CE"/>
    <w:rsid w:val="00DC0F9A"/>
    <w:rsid w:val="00DD3AFC"/>
    <w:rsid w:val="00E058FC"/>
    <w:rsid w:val="00E05D86"/>
    <w:rsid w:val="00E1367F"/>
    <w:rsid w:val="00E22C2B"/>
    <w:rsid w:val="00E4493E"/>
    <w:rsid w:val="00F26357"/>
    <w:rsid w:val="00F409F7"/>
    <w:rsid w:val="00F54048"/>
    <w:rsid w:val="00F55472"/>
    <w:rsid w:val="00F671D8"/>
    <w:rsid w:val="00F718E1"/>
    <w:rsid w:val="00F730CD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1C30-EE71-4C0E-A20D-05EAFAD7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gras</cp:lastModifiedBy>
  <cp:revision>10</cp:revision>
  <cp:lastPrinted>2014-04-03T04:34:00Z</cp:lastPrinted>
  <dcterms:created xsi:type="dcterms:W3CDTF">2014-04-11T09:16:00Z</dcterms:created>
  <dcterms:modified xsi:type="dcterms:W3CDTF">2014-04-29T08:15:00Z</dcterms:modified>
</cp:coreProperties>
</file>