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BE" w:rsidRDefault="002168BE">
      <w:r>
        <w:t>Utbildningsprogrammet för Radiografi och strålbehandling</w:t>
      </w:r>
    </w:p>
    <w:p w:rsidR="002168BE" w:rsidRDefault="002168BE">
      <w:r>
        <w:t xml:space="preserve">Kursnamn: </w:t>
      </w:r>
      <w:r w:rsidR="00D804B3">
        <w:t>Onkologi och strålbehandling</w:t>
      </w:r>
    </w:p>
    <w:p w:rsidR="002168BE" w:rsidRPr="002168BE" w:rsidRDefault="002168BE" w:rsidP="00B33D02">
      <w:pPr>
        <w:rPr>
          <w:u w:val="single"/>
        </w:rPr>
      </w:pPr>
      <w:r w:rsidRPr="002168BE">
        <w:rPr>
          <w:u w:val="single"/>
        </w:rPr>
        <w:t>Specifik kompetens</w:t>
      </w:r>
      <w:r>
        <w:tab/>
      </w:r>
      <w:r w:rsidRPr="002168BE">
        <w:rPr>
          <w:u w:val="single"/>
        </w:rPr>
        <w:t>Vitsord 1</w:t>
      </w:r>
      <w:r>
        <w:tab/>
        <w:t xml:space="preserve">                 </w:t>
      </w:r>
      <w:r w:rsidR="00B33D02">
        <w:rPr>
          <w:u w:val="single"/>
        </w:rPr>
        <w:t>Vitsord 3</w:t>
      </w:r>
      <w:r>
        <w:tab/>
      </w:r>
      <w:r w:rsidR="00B33D02">
        <w:rPr>
          <w:u w:val="single"/>
        </w:rPr>
        <w:t>Vitsord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C0" w:firstRow="0" w:lastRow="1" w:firstColumn="1" w:lastColumn="0" w:noHBand="0" w:noVBand="1"/>
      </w:tblPr>
      <w:tblGrid>
        <w:gridCol w:w="2360"/>
        <w:gridCol w:w="2021"/>
        <w:gridCol w:w="1974"/>
        <w:gridCol w:w="2069"/>
      </w:tblGrid>
      <w:tr w:rsidR="00ED5B66" w:rsidTr="004E6544">
        <w:trPr>
          <w:trHeight w:val="6509"/>
        </w:trPr>
        <w:tc>
          <w:tcPr>
            <w:tcW w:w="2093" w:type="dxa"/>
            <w:shd w:val="clear" w:color="auto" w:fill="auto"/>
          </w:tcPr>
          <w:p w:rsidR="002062C3" w:rsidRDefault="00D804B3" w:rsidP="0010040A">
            <w:pPr>
              <w:spacing w:before="0" w:beforeAutospacing="0"/>
            </w:pPr>
            <w:r>
              <w:t>Onkologi</w:t>
            </w:r>
          </w:p>
          <w:p w:rsidR="0010040A" w:rsidRDefault="0010040A" w:rsidP="0010040A">
            <w:pPr>
              <w:spacing w:before="0" w:beforeAutospacing="0"/>
            </w:pPr>
          </w:p>
          <w:p w:rsidR="0010040A" w:rsidRDefault="00D804B3" w:rsidP="0010040A">
            <w:pPr>
              <w:spacing w:before="0" w:beforeAutospacing="0"/>
            </w:pPr>
            <w:r>
              <w:t>Strålbehandlingsapparat</w:t>
            </w:r>
            <w:r w:rsidR="00ED5B66">
              <w:t>, strålning</w:t>
            </w:r>
          </w:p>
          <w:p w:rsidR="00D804B3" w:rsidRDefault="00D804B3" w:rsidP="0010040A">
            <w:pPr>
              <w:spacing w:before="0" w:beforeAutospacing="0"/>
            </w:pPr>
          </w:p>
          <w:p w:rsidR="00D804B3" w:rsidRDefault="00D804B3" w:rsidP="0010040A">
            <w:pPr>
              <w:spacing w:before="0" w:beforeAutospacing="0"/>
            </w:pPr>
          </w:p>
          <w:p w:rsidR="00D804B3" w:rsidRDefault="00D804B3" w:rsidP="00D804B3">
            <w:pPr>
              <w:spacing w:before="0" w:beforeAutospacing="0"/>
            </w:pPr>
            <w:r>
              <w:t>Strålfältets egenskaper och dosplanering</w:t>
            </w:r>
          </w:p>
          <w:p w:rsidR="00ED5B66" w:rsidRDefault="00ED5B66" w:rsidP="00D804B3">
            <w:pPr>
              <w:spacing w:before="0" w:beforeAutospacing="0"/>
            </w:pPr>
          </w:p>
          <w:p w:rsidR="00ED5B66" w:rsidRDefault="00ED5B66" w:rsidP="00D804B3">
            <w:pPr>
              <w:spacing w:before="0" w:beforeAutospacing="0"/>
            </w:pPr>
          </w:p>
          <w:p w:rsidR="00ED5B66" w:rsidRPr="004B4D78" w:rsidRDefault="00ED5B66" w:rsidP="00ED5B66">
            <w:pPr>
              <w:spacing w:before="0" w:beforeAutospacing="0"/>
            </w:pPr>
            <w:r>
              <w:t>Strålbehandlingsprocessen och patientvården</w:t>
            </w:r>
          </w:p>
        </w:tc>
        <w:tc>
          <w:tcPr>
            <w:tcW w:w="2081" w:type="dxa"/>
            <w:shd w:val="clear" w:color="auto" w:fill="auto"/>
          </w:tcPr>
          <w:p w:rsidR="006E0277" w:rsidRDefault="002062C3" w:rsidP="004E6544">
            <w:pPr>
              <w:spacing w:before="0" w:beforeAutospacing="0"/>
            </w:pPr>
            <w:r>
              <w:t>K</w:t>
            </w:r>
            <w:r w:rsidR="00D804B3">
              <w:t>an återge grundläggande fakta och begrepp</w:t>
            </w:r>
          </w:p>
          <w:p w:rsidR="0010040A" w:rsidRDefault="00D804B3" w:rsidP="0010040A">
            <w:pPr>
              <w:spacing w:before="0" w:beforeAutospacing="0" w:after="0" w:afterAutospacing="0"/>
            </w:pPr>
            <w:r>
              <w:t>Kan återge teknisk fakta och begrepp</w:t>
            </w:r>
          </w:p>
          <w:p w:rsidR="0010040A" w:rsidRDefault="0010040A" w:rsidP="0010040A">
            <w:pPr>
              <w:spacing w:before="0" w:beforeAutospacing="0" w:after="0" w:afterAutospacing="0"/>
            </w:pPr>
          </w:p>
          <w:p w:rsidR="00ED5B66" w:rsidRDefault="00ED5B66" w:rsidP="0010040A">
            <w:pPr>
              <w:spacing w:before="0" w:beforeAutospacing="0"/>
            </w:pPr>
          </w:p>
          <w:p w:rsidR="00ED5B66" w:rsidRDefault="00ED5B66" w:rsidP="0010040A">
            <w:pPr>
              <w:spacing w:before="0" w:beforeAutospacing="0"/>
            </w:pPr>
          </w:p>
          <w:p w:rsidR="00DA2C40" w:rsidRDefault="00ED5B66" w:rsidP="0010040A">
            <w:pPr>
              <w:spacing w:before="0" w:beforeAutospacing="0"/>
            </w:pPr>
            <w:r>
              <w:t>Ka</w:t>
            </w:r>
            <w:r w:rsidR="0010040A">
              <w:t>n återge begrepp och grundpriciper</w:t>
            </w:r>
            <w:r>
              <w:t>.</w:t>
            </w:r>
          </w:p>
          <w:p w:rsidR="00ED5B66" w:rsidRDefault="00ED5B66" w:rsidP="0010040A">
            <w:pPr>
              <w:spacing w:before="0" w:beforeAutospacing="0"/>
            </w:pPr>
          </w:p>
          <w:p w:rsidR="00ED5B66" w:rsidRDefault="00ED5B66" w:rsidP="0010040A">
            <w:pPr>
              <w:spacing w:before="0" w:beforeAutospacing="0"/>
            </w:pPr>
          </w:p>
          <w:p w:rsidR="00ED5B66" w:rsidRDefault="00ED5B66" w:rsidP="0010040A">
            <w:pPr>
              <w:spacing w:before="0" w:beforeAutospacing="0"/>
            </w:pPr>
            <w:r>
              <w:t>Kan återge begrepp och grundprinciper</w:t>
            </w:r>
          </w:p>
          <w:p w:rsidR="00ED5B66" w:rsidRPr="004B4D78" w:rsidRDefault="00ED5B66" w:rsidP="0010040A">
            <w:pPr>
              <w:spacing w:before="0" w:beforeAutospacing="0"/>
            </w:pPr>
          </w:p>
        </w:tc>
        <w:tc>
          <w:tcPr>
            <w:tcW w:w="2030" w:type="dxa"/>
            <w:shd w:val="clear" w:color="auto" w:fill="auto"/>
          </w:tcPr>
          <w:p w:rsidR="00D804B3" w:rsidRDefault="002062C3" w:rsidP="008A642E">
            <w:pPr>
              <w:spacing w:before="0" w:beforeAutospacing="0" w:after="0" w:afterAutospacing="0"/>
            </w:pPr>
            <w:r>
              <w:t xml:space="preserve">Visar förståelse för fakta, kan förklara </w:t>
            </w:r>
            <w:r w:rsidR="00D804B3">
              <w:t>begreppens innebörd</w:t>
            </w:r>
          </w:p>
          <w:p w:rsidR="00D804B3" w:rsidRDefault="00D804B3" w:rsidP="008A642E">
            <w:pPr>
              <w:spacing w:before="0" w:beforeAutospacing="0" w:after="0" w:afterAutospacing="0"/>
            </w:pPr>
          </w:p>
          <w:p w:rsidR="00DA2C40" w:rsidRDefault="00D804B3" w:rsidP="008A642E">
            <w:pPr>
              <w:spacing w:before="0" w:beforeAutospacing="0" w:after="0" w:afterAutospacing="0"/>
            </w:pPr>
            <w:r>
              <w:t>Kan förklara teknisk fakta och begrepp. Kan förklara hur apparaturen fungerar.</w:t>
            </w:r>
          </w:p>
          <w:p w:rsidR="0010040A" w:rsidRDefault="0010040A" w:rsidP="008A642E">
            <w:pPr>
              <w:spacing w:before="0" w:beforeAutospacing="0" w:after="0" w:afterAutospacing="0"/>
            </w:pPr>
          </w:p>
          <w:p w:rsidR="0010040A" w:rsidRDefault="0010040A" w:rsidP="008A642E">
            <w:pPr>
              <w:spacing w:before="0" w:beforeAutospacing="0" w:after="0" w:afterAutospacing="0"/>
            </w:pPr>
          </w:p>
          <w:p w:rsidR="0010040A" w:rsidRDefault="0010040A" w:rsidP="008A642E">
            <w:pPr>
              <w:spacing w:before="0" w:beforeAutospacing="0" w:after="0" w:afterAutospacing="0"/>
            </w:pPr>
            <w:r>
              <w:t>Visar förståelse för fakta, kan förklara begrepp och grundprinciper</w:t>
            </w:r>
          </w:p>
          <w:p w:rsidR="00ED5B66" w:rsidRDefault="00ED5B66" w:rsidP="008A642E">
            <w:pPr>
              <w:spacing w:before="0" w:beforeAutospacing="0" w:after="0" w:afterAutospacing="0"/>
            </w:pPr>
          </w:p>
          <w:p w:rsidR="00ED5B66" w:rsidRDefault="00ED5B66" w:rsidP="008A642E">
            <w:pPr>
              <w:spacing w:before="0" w:beforeAutospacing="0" w:after="0" w:afterAutospacing="0"/>
            </w:pPr>
          </w:p>
          <w:p w:rsidR="00ED5B66" w:rsidRDefault="00ED5B66" w:rsidP="008A642E">
            <w:pPr>
              <w:spacing w:before="0" w:beforeAutospacing="0" w:after="0" w:afterAutospacing="0"/>
            </w:pPr>
          </w:p>
          <w:p w:rsidR="00ED5B66" w:rsidRPr="004B4D78" w:rsidRDefault="00ED5B66" w:rsidP="008A642E">
            <w:pPr>
              <w:spacing w:before="0" w:beforeAutospacing="0" w:after="0" w:afterAutospacing="0"/>
            </w:pPr>
            <w:r>
              <w:t>Förstår och kan förklara fakta, orsak-verkan</w:t>
            </w:r>
          </w:p>
        </w:tc>
        <w:tc>
          <w:tcPr>
            <w:tcW w:w="2144" w:type="dxa"/>
            <w:shd w:val="clear" w:color="auto" w:fill="auto"/>
          </w:tcPr>
          <w:p w:rsidR="00B33D02" w:rsidRDefault="002062C3" w:rsidP="002062C3">
            <w:pPr>
              <w:spacing w:before="0" w:beforeAutospacing="0" w:after="0" w:afterAutospacing="0"/>
            </w:pPr>
            <w:r>
              <w:t>Ser helheter</w:t>
            </w:r>
            <w:r w:rsidR="00D804B3">
              <w:t xml:space="preserve"> och kan </w:t>
            </w:r>
            <w:r>
              <w:t>tillämpa kunskap</w:t>
            </w:r>
            <w:r w:rsidR="00D804B3">
              <w:t>.</w:t>
            </w: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10040A" w:rsidRDefault="0010040A" w:rsidP="002062C3">
            <w:pPr>
              <w:spacing w:before="0" w:beforeAutospacing="0" w:after="0" w:afterAutospacing="0"/>
            </w:pPr>
          </w:p>
          <w:p w:rsidR="0010040A" w:rsidRDefault="0010040A" w:rsidP="00D804B3">
            <w:pPr>
              <w:spacing w:before="0" w:beforeAutospacing="0" w:after="0" w:afterAutospacing="0"/>
            </w:pPr>
            <w:r>
              <w:t xml:space="preserve">Har förmåga att </w:t>
            </w:r>
            <w:r w:rsidR="00C37C24">
              <w:t>implementera fakta- kunskap</w:t>
            </w:r>
            <w:r w:rsidR="00D804B3">
              <w:t xml:space="preserve"> till verkligheten.</w:t>
            </w:r>
          </w:p>
          <w:p w:rsidR="00D804B3" w:rsidRDefault="00D804B3" w:rsidP="00D804B3">
            <w:pPr>
              <w:spacing w:before="0" w:beforeAutospacing="0" w:after="0" w:afterAutospacing="0"/>
            </w:pPr>
          </w:p>
          <w:p w:rsidR="00D804B3" w:rsidRDefault="00D804B3" w:rsidP="00D804B3">
            <w:pPr>
              <w:spacing w:before="0" w:beforeAutospacing="0" w:after="0" w:afterAutospacing="0"/>
            </w:pPr>
          </w:p>
          <w:p w:rsidR="00ED5B66" w:rsidRDefault="00ED5B66" w:rsidP="00D804B3">
            <w:pPr>
              <w:spacing w:before="0" w:beforeAutospacing="0" w:after="0" w:afterAutospacing="0"/>
            </w:pPr>
          </w:p>
          <w:p w:rsidR="00ED5B66" w:rsidRDefault="00D804B3" w:rsidP="00D804B3">
            <w:pPr>
              <w:spacing w:before="0" w:beforeAutospacing="0" w:after="0" w:afterAutospacing="0"/>
            </w:pPr>
            <w:r>
              <w:t>Ser hel</w:t>
            </w:r>
            <w:r w:rsidR="00C37C24">
              <w:t>heter och kan tillämpa kunskap</w:t>
            </w:r>
            <w:r>
              <w:t xml:space="preserve">. </w:t>
            </w:r>
          </w:p>
          <w:p w:rsidR="00ED5B66" w:rsidRPr="00ED5B66" w:rsidRDefault="00ED5B66" w:rsidP="00ED5B66"/>
          <w:p w:rsidR="00ED5B66" w:rsidRPr="00ED5B66" w:rsidRDefault="00ED5B66" w:rsidP="00ED5B66"/>
          <w:p w:rsidR="00ED5B66" w:rsidRPr="00ED5B66" w:rsidRDefault="00ED5B66" w:rsidP="00ED5B66">
            <w:r>
              <w:t>Ser hel</w:t>
            </w:r>
            <w:r w:rsidR="00C37C24">
              <w:t>heter och kan tillämpa kunskap</w:t>
            </w:r>
            <w:bookmarkStart w:id="0" w:name="_GoBack"/>
            <w:bookmarkEnd w:id="0"/>
            <w:r>
              <w:t>.</w:t>
            </w:r>
          </w:p>
          <w:p w:rsidR="00D804B3" w:rsidRPr="00ED5B66" w:rsidRDefault="00D804B3" w:rsidP="00ED5B66"/>
        </w:tc>
      </w:tr>
    </w:tbl>
    <w:p w:rsidR="002168BE" w:rsidRDefault="002168BE"/>
    <w:sectPr w:rsidR="002168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378" w:right="849" w:bottom="1440" w:left="2850" w:header="7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C3" w:rsidRDefault="002062C3">
      <w:r>
        <w:separator/>
      </w:r>
    </w:p>
  </w:endnote>
  <w:endnote w:type="continuationSeparator" w:id="0">
    <w:p w:rsidR="002062C3" w:rsidRDefault="0020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C37C24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142.9pt;margin-top:762.9pt;width:376pt;height:376pt;z-index:-251659264">
          <v:imagedata r:id="rId1" o:title="noviasigill2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C3" w:rsidRDefault="002062C3">
      <w:r>
        <w:separator/>
      </w:r>
    </w:p>
  </w:footnote>
  <w:footnote w:type="continuationSeparator" w:id="0">
    <w:p w:rsidR="002062C3" w:rsidRDefault="0020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C37C24">
    <w:pPr>
      <w:pStyle w:val="Header"/>
      <w:tabs>
        <w:tab w:val="clear" w:pos="4320"/>
        <w:tab w:val="clear" w:pos="8640"/>
      </w:tabs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128.25pt;margin-top:-.75pt;width:99.75pt;height:63.7pt;z-index:-251658240">
          <v:imagedata r:id="rId1" o:title="logo_sve"/>
        </v:shape>
      </w:pict>
    </w:r>
    <w:r w:rsidR="00B33D02">
      <w:t xml:space="preserve">Sid </w:t>
    </w:r>
    <w:r w:rsidR="00B33D02">
      <w:fldChar w:fldCharType="begin"/>
    </w:r>
    <w:r w:rsidR="00B33D02">
      <w:instrText xml:space="preserve"> PAGE  \* Arabic  \* MERGEFORMAT </w:instrText>
    </w:r>
    <w:r w:rsidR="00B33D02">
      <w:fldChar w:fldCharType="separate"/>
    </w:r>
    <w:r>
      <w:rPr>
        <w:noProof/>
      </w:rPr>
      <w:t>1</w:t>
    </w:r>
    <w:r w:rsidR="00B33D02">
      <w:fldChar w:fldCharType="end"/>
    </w:r>
    <w:r w:rsidR="00B33D02">
      <w:t>/</w:t>
    </w:r>
    <w:fldSimple w:instr=" NUMPAGES  \* Arabic  \* MERGEFORMAT ">
      <w:r>
        <w:rPr>
          <w:noProof/>
        </w:rPr>
        <w:t>1</w:t>
      </w:r>
    </w:fldSimple>
  </w:p>
  <w:p w:rsidR="00B33D02" w:rsidRDefault="00B33D02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D02" w:rsidRDefault="00B33D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4D3"/>
    <w:multiLevelType w:val="hybridMultilevel"/>
    <w:tmpl w:val="6E96022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4653D"/>
    <w:multiLevelType w:val="hybridMultilevel"/>
    <w:tmpl w:val="C7046E66"/>
    <w:lvl w:ilvl="0" w:tplc="08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61710"/>
    <w:multiLevelType w:val="hybridMultilevel"/>
    <w:tmpl w:val="34447C84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74EB"/>
    <w:multiLevelType w:val="hybridMultilevel"/>
    <w:tmpl w:val="E7C4047E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E6CF5"/>
    <w:multiLevelType w:val="hybridMultilevel"/>
    <w:tmpl w:val="67D8219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A3E"/>
    <w:multiLevelType w:val="hybridMultilevel"/>
    <w:tmpl w:val="8F4CDDF6"/>
    <w:lvl w:ilvl="0" w:tplc="BAB8C5B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5928C8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F3269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44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26F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C3B0C0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631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6466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3A4F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9371C"/>
    <w:multiLevelType w:val="hybridMultilevel"/>
    <w:tmpl w:val="5D1C8728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doNotTrackMoves/>
  <w:defaultTabStop w:val="1304"/>
  <w:hyphenationZone w:val="425"/>
  <w:drawingGridHorizontalSpacing w:val="57"/>
  <w:drawingGridVerticalSpacing w:val="57"/>
  <w:displayVerticalDrawingGridEvery w:val="2"/>
  <w:noPunctuationKerning/>
  <w:characterSpacingControl w:val="doNotCompress"/>
  <w:hdrShapeDefaults>
    <o:shapedefaults v:ext="edit" spidmax="2068">
      <o:colormru v:ext="edit" colors="#900,maroon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2C3"/>
    <w:rsid w:val="00034E99"/>
    <w:rsid w:val="0010040A"/>
    <w:rsid w:val="002062C3"/>
    <w:rsid w:val="002168BE"/>
    <w:rsid w:val="004B4D78"/>
    <w:rsid w:val="004E6544"/>
    <w:rsid w:val="006E0277"/>
    <w:rsid w:val="008A642E"/>
    <w:rsid w:val="009A201B"/>
    <w:rsid w:val="00AF7BF2"/>
    <w:rsid w:val="00B33D02"/>
    <w:rsid w:val="00C37C24"/>
    <w:rsid w:val="00D804B3"/>
    <w:rsid w:val="00DA2C40"/>
    <w:rsid w:val="00ED5B66"/>
    <w:rsid w:val="00FD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>
      <o:colormru v:ext="edit" colors="#900,maroon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80" w:lineRule="exact"/>
    </w:pPr>
    <w:rPr>
      <w:rFonts w:ascii="Georgia" w:hAnsi="Georgia"/>
      <w:sz w:val="18"/>
      <w:szCs w:val="24"/>
      <w:lang w:eastAsia="sv-SE"/>
    </w:rPr>
  </w:style>
  <w:style w:type="paragraph" w:styleId="Heading1">
    <w:name w:val="heading 1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iCs/>
      <w:sz w:val="28"/>
      <w:szCs w:val="28"/>
      <w:lang w:val="sv-SE" w:eastAsia="sv-SE"/>
    </w:rPr>
  </w:style>
  <w:style w:type="paragraph" w:styleId="Heading2">
    <w:name w:val="heading 2"/>
    <w:next w:val="Normal"/>
    <w:qFormat/>
    <w:pPr>
      <w:keepNext/>
      <w:widowControl w:val="0"/>
      <w:tabs>
        <w:tab w:val="left" w:pos="709"/>
      </w:tabs>
      <w:suppressAutoHyphens/>
      <w:spacing w:before="100" w:beforeAutospacing="1" w:after="100" w:afterAutospacing="1"/>
      <w:outlineLvl w:val="1"/>
    </w:pPr>
    <w:rPr>
      <w:rFonts w:ascii="Arial" w:hAnsi="Arial" w:cs="Arial"/>
      <w:b/>
      <w:bCs/>
      <w:sz w:val="24"/>
      <w:szCs w:val="26"/>
      <w:lang w:val="sv-SE" w:eastAsia="sv-SE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</w:tabs>
      <w:spacing w:before="320" w:after="8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spacing w:after="0" w:line="240" w:lineRule="auto"/>
    </w:pPr>
    <w:rPr>
      <w:rFonts w:ascii="Arial" w:hAnsi="Arial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Arial" w:hAnsi="Arial"/>
      <w:sz w:val="16"/>
    </w:rPr>
  </w:style>
  <w:style w:type="paragraph" w:customStyle="1" w:styleId="Titel">
    <w:name w:val="Titel"/>
    <w:pPr>
      <w:keepNext/>
      <w:widowControl w:val="0"/>
      <w:suppressAutoHyphens/>
      <w:spacing w:before="100" w:beforeAutospacing="1" w:after="100" w:afterAutospacing="1"/>
    </w:pPr>
    <w:rPr>
      <w:rFonts w:ascii="Arial" w:hAnsi="Arial" w:cs="Arial"/>
      <w:b/>
      <w:bCs/>
      <w:kern w:val="32"/>
      <w:sz w:val="36"/>
      <w:szCs w:val="32"/>
      <w:lang w:eastAsia="sv-SE"/>
    </w:rPr>
  </w:style>
  <w:style w:type="character" w:customStyle="1" w:styleId="Heading2Char">
    <w:name w:val="Heading 2 Char"/>
    <w:rPr>
      <w:rFonts w:ascii="Arial" w:hAnsi="Arial" w:cs="Arial"/>
      <w:b/>
      <w:bCs/>
      <w:noProof w:val="0"/>
      <w:sz w:val="24"/>
      <w:szCs w:val="26"/>
      <w:lang w:val="sv-SE" w:eastAsia="sv-SE" w:bidi="ar-SA"/>
    </w:rPr>
  </w:style>
  <w:style w:type="character" w:customStyle="1" w:styleId="Heading1Char">
    <w:name w:val="Heading 1 Char"/>
    <w:rPr>
      <w:rFonts w:ascii="Arial" w:hAnsi="Arial" w:cs="Arial"/>
      <w:b/>
      <w:bCs/>
      <w:iCs/>
      <w:noProof w:val="0"/>
      <w:sz w:val="28"/>
      <w:szCs w:val="28"/>
      <w:lang w:val="sv-SE" w:eastAsia="sv-SE" w:bidi="ar-SA"/>
    </w:rPr>
  </w:style>
  <w:style w:type="table" w:styleId="TableGrid">
    <w:name w:val="Table Grid"/>
    <w:basedOn w:val="TableNormal"/>
    <w:uiPriority w:val="59"/>
    <w:rsid w:val="002168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mpetenser%20i%20kurser%20RA\kompetenser%20Str&#229;lbiologi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kompetenser Strålbiologi.dot</Template>
  <TotalTime>16</TotalTime>
  <Pages>1</Pages>
  <Words>144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Dokumentnamn skrivs in här</vt:lpstr>
    </vt:vector>
  </TitlesOfParts>
  <Company>Yrkeshögskolan Novia</Company>
  <LinksUpToDate>false</LinksUpToDate>
  <CharactersWithSpaces>907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Dokumentnamn skrivs in här</dc:title>
  <dc:creator>kvironen</dc:creator>
  <cp:lastModifiedBy>kvironen</cp:lastModifiedBy>
  <cp:revision>4</cp:revision>
  <cp:lastPrinted>2008-04-16T13:13:00Z</cp:lastPrinted>
  <dcterms:created xsi:type="dcterms:W3CDTF">2013-10-10T07:32:00Z</dcterms:created>
  <dcterms:modified xsi:type="dcterms:W3CDTF">2013-10-10T07:47:00Z</dcterms:modified>
</cp:coreProperties>
</file>